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E923" w14:textId="5E688151" w:rsidR="00B3445C" w:rsidRDefault="00B3445C" w:rsidP="00B3445C">
      <w:pPr>
        <w:shd w:val="clear" w:color="auto" w:fill="FFFFFF"/>
        <w:tabs>
          <w:tab w:val="num" w:pos="720"/>
        </w:tabs>
        <w:spacing w:before="100" w:beforeAutospacing="1" w:after="100" w:afterAutospacing="1" w:line="240" w:lineRule="auto"/>
        <w:ind w:left="945" w:hanging="360"/>
        <w:jc w:val="center"/>
        <w:rPr>
          <w:sz w:val="52"/>
          <w:szCs w:val="52"/>
        </w:rPr>
      </w:pPr>
      <w:r w:rsidRPr="00EF64A0">
        <w:rPr>
          <w:sz w:val="52"/>
          <w:szCs w:val="52"/>
        </w:rPr>
        <w:t>World Literature</w:t>
      </w:r>
      <w:r w:rsidR="00EF64A0" w:rsidRPr="00EF64A0">
        <w:rPr>
          <w:sz w:val="52"/>
          <w:szCs w:val="52"/>
        </w:rPr>
        <w:t xml:space="preserve"> Classes Overview</w:t>
      </w:r>
    </w:p>
    <w:p w14:paraId="03DD3319" w14:textId="2D28E238" w:rsidR="00EF64A0" w:rsidRPr="00EF64A0" w:rsidRDefault="001514E2" w:rsidP="00B3445C">
      <w:pPr>
        <w:shd w:val="clear" w:color="auto" w:fill="FFFFFF"/>
        <w:tabs>
          <w:tab w:val="num" w:pos="720"/>
        </w:tabs>
        <w:spacing w:before="100" w:beforeAutospacing="1" w:after="100" w:afterAutospacing="1" w:line="240" w:lineRule="auto"/>
        <w:ind w:left="945" w:hanging="360"/>
        <w:jc w:val="center"/>
        <w:rPr>
          <w:sz w:val="32"/>
          <w:szCs w:val="32"/>
        </w:rPr>
      </w:pPr>
      <w:r>
        <w:rPr>
          <w:noProof/>
          <w:sz w:val="52"/>
          <w:szCs w:val="52"/>
        </w:rPr>
        <w:drawing>
          <wp:anchor distT="0" distB="0" distL="114300" distR="114300" simplePos="0" relativeHeight="251658240" behindDoc="1" locked="0" layoutInCell="1" allowOverlap="1" wp14:anchorId="6AA4B626" wp14:editId="63FD723D">
            <wp:simplePos x="0" y="0"/>
            <wp:positionH relativeFrom="column">
              <wp:posOffset>1923386</wp:posOffset>
            </wp:positionH>
            <wp:positionV relativeFrom="paragraph">
              <wp:posOffset>343535</wp:posOffset>
            </wp:positionV>
            <wp:extent cx="2764155" cy="2764155"/>
            <wp:effectExtent l="0" t="0" r="4445" b="4445"/>
            <wp:wrapTight wrapText="bothSides">
              <wp:wrapPolygon edited="0">
                <wp:start x="0" y="0"/>
                <wp:lineTo x="0" y="21535"/>
                <wp:lineTo x="21535" y="21535"/>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4155" cy="2764155"/>
                    </a:xfrm>
                    <a:prstGeom prst="rect">
                      <a:avLst/>
                    </a:prstGeom>
                  </pic:spPr>
                </pic:pic>
              </a:graphicData>
            </a:graphic>
            <wp14:sizeRelH relativeFrom="page">
              <wp14:pctWidth>0</wp14:pctWidth>
            </wp14:sizeRelH>
            <wp14:sizeRelV relativeFrom="page">
              <wp14:pctHeight>0</wp14:pctHeight>
            </wp14:sizeRelV>
          </wp:anchor>
        </w:drawing>
      </w:r>
      <w:r w:rsidR="00C5430F">
        <w:rPr>
          <w:sz w:val="32"/>
          <w:szCs w:val="32"/>
        </w:rPr>
        <w:t>Minds Underground</w:t>
      </w:r>
    </w:p>
    <w:p w14:paraId="0D76F9C4"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6A22CFCF"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783F8448"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444A29F6"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5587EF80"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0A73B1C8"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7DDF5089"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5290C00C" w14:textId="77777777" w:rsidR="001514E2" w:rsidRDefault="001514E2" w:rsidP="00EF64A0">
      <w:pPr>
        <w:shd w:val="clear" w:color="auto" w:fill="FFFFFF"/>
        <w:spacing w:before="100" w:beforeAutospacing="1" w:after="100" w:afterAutospacing="1" w:line="240" w:lineRule="auto"/>
        <w:jc w:val="center"/>
        <w:rPr>
          <w:rFonts w:eastAsia="Times New Roman" w:cstheme="minorHAnsi"/>
          <w:lang w:eastAsia="en-GB"/>
        </w:rPr>
      </w:pPr>
    </w:p>
    <w:p w14:paraId="4C775573" w14:textId="4DFEC8CB" w:rsidR="00004F4B" w:rsidRDefault="00C5430F" w:rsidP="00EF64A0">
      <w:pPr>
        <w:shd w:val="clear" w:color="auto" w:fill="FFFFFF"/>
        <w:spacing w:before="100" w:beforeAutospacing="1" w:after="100" w:afterAutospacing="1" w:line="240" w:lineRule="auto"/>
        <w:jc w:val="center"/>
        <w:rPr>
          <w:rFonts w:eastAsia="Times New Roman" w:cstheme="minorHAnsi"/>
          <w:lang w:eastAsia="en-GB"/>
        </w:rPr>
      </w:pPr>
      <w:r>
        <w:rPr>
          <w:rFonts w:eastAsia="Times New Roman" w:cstheme="minorHAnsi"/>
          <w:lang w:eastAsia="en-GB"/>
        </w:rPr>
        <w:t>Minds Underground’s</w:t>
      </w:r>
      <w:r w:rsidR="00EF64A0">
        <w:rPr>
          <w:rFonts w:eastAsia="Times New Roman" w:cstheme="minorHAnsi"/>
          <w:lang w:eastAsia="en-GB"/>
        </w:rPr>
        <w:t xml:space="preserve"> World Literature Club classes cover </w:t>
      </w:r>
      <w:r w:rsidR="00004F4B" w:rsidRPr="00EF64A0">
        <w:rPr>
          <w:rFonts w:eastAsia="Times New Roman" w:cstheme="minorHAnsi"/>
          <w:lang w:eastAsia="en-GB"/>
        </w:rPr>
        <w:t xml:space="preserve">a wide period of time and encompass the many different definitions and critical ideas concerning World Literature. </w:t>
      </w:r>
      <w:r w:rsidR="00EF64A0">
        <w:rPr>
          <w:rFonts w:eastAsia="Times New Roman" w:cstheme="minorHAnsi"/>
          <w:lang w:eastAsia="en-GB"/>
        </w:rPr>
        <w:t>The Club offers an opportunity for students to broaden their horizons in Literature, to consider authors and literary theorists from across the globe. The Club classes are hosted by members of our Oxbridge-educated team, from a Fellow at all Soul’s College, University of Oxford, to published authors and Master’s and PhD researchers specialising in postcolonialism and global literature.</w:t>
      </w:r>
    </w:p>
    <w:p w14:paraId="56528AD8" w14:textId="4A0A4A12" w:rsidR="00EF64A0" w:rsidRPr="00EF64A0" w:rsidRDefault="00EF64A0" w:rsidP="00EF64A0">
      <w:pPr>
        <w:shd w:val="clear" w:color="auto" w:fill="FFFFFF"/>
        <w:spacing w:before="100" w:beforeAutospacing="1" w:after="100" w:afterAutospacing="1" w:line="240" w:lineRule="auto"/>
        <w:jc w:val="center"/>
        <w:rPr>
          <w:rFonts w:eastAsia="Times New Roman" w:cstheme="minorHAnsi"/>
          <w:b/>
          <w:bCs/>
          <w:sz w:val="36"/>
          <w:szCs w:val="36"/>
          <w:lang w:eastAsia="en-GB"/>
        </w:rPr>
      </w:pPr>
      <w:r w:rsidRPr="00EF64A0">
        <w:rPr>
          <w:rFonts w:eastAsia="Times New Roman" w:cstheme="minorHAnsi"/>
          <w:b/>
          <w:bCs/>
          <w:sz w:val="36"/>
          <w:szCs w:val="36"/>
          <w:lang w:eastAsia="en-GB"/>
        </w:rPr>
        <w:t>Why join the World Literature Club?</w:t>
      </w:r>
    </w:p>
    <w:p w14:paraId="07C867B7" w14:textId="1B06F1A1" w:rsidR="00EF64A0" w:rsidRPr="001514E2" w:rsidRDefault="00EF64A0" w:rsidP="001514E2">
      <w:pPr>
        <w:shd w:val="clear" w:color="auto" w:fill="FFFFFF"/>
        <w:spacing w:before="100" w:beforeAutospacing="1" w:after="100" w:afterAutospacing="1" w:line="240" w:lineRule="auto"/>
        <w:jc w:val="center"/>
        <w:rPr>
          <w:rFonts w:eastAsia="Times New Roman" w:cstheme="minorHAnsi"/>
          <w:lang w:eastAsia="en-GB"/>
        </w:rPr>
      </w:pPr>
      <w:r w:rsidRPr="001514E2">
        <w:rPr>
          <w:rFonts w:eastAsia="Times New Roman" w:cstheme="minorHAnsi"/>
          <w:bCs/>
          <w:lang w:eastAsia="en-GB"/>
        </w:rPr>
        <w:t>The World Literature functions somewhat like a book club for high-performing, intellectually inquisitive students, looking to stretch beyond the curriculum and develop analytical &amp; critical discussion skills.</w:t>
      </w:r>
      <w:r w:rsidR="001514E2" w:rsidRPr="001514E2">
        <w:rPr>
          <w:rFonts w:eastAsia="Times New Roman" w:cstheme="minorHAnsi"/>
          <w:bCs/>
          <w:lang w:eastAsia="en-GB"/>
        </w:rPr>
        <w:t xml:space="preserve"> </w:t>
      </w:r>
      <w:r w:rsidR="001514E2">
        <w:rPr>
          <w:rFonts w:eastAsia="Times New Roman" w:cstheme="minorHAnsi"/>
          <w:lang w:eastAsia="en-GB"/>
        </w:rPr>
        <w:t>S</w:t>
      </w:r>
      <w:r w:rsidR="001514E2" w:rsidRPr="001514E2">
        <w:rPr>
          <w:rFonts w:eastAsia="Times New Roman" w:cstheme="minorHAnsi"/>
          <w:lang w:eastAsia="en-GB"/>
        </w:rPr>
        <w:t xml:space="preserve">essions </w:t>
      </w:r>
      <w:r w:rsidR="001514E2">
        <w:rPr>
          <w:rFonts w:eastAsia="Times New Roman" w:cstheme="minorHAnsi"/>
          <w:lang w:eastAsia="en-GB"/>
        </w:rPr>
        <w:t>are</w:t>
      </w:r>
      <w:r w:rsidR="001514E2" w:rsidRPr="001514E2">
        <w:rPr>
          <w:rFonts w:eastAsia="Times New Roman" w:cstheme="minorHAnsi"/>
          <w:lang w:eastAsia="en-GB"/>
        </w:rPr>
        <w:t xml:space="preserve"> used as a launch pad for students to pursue their own interests.</w:t>
      </w:r>
    </w:p>
    <w:p w14:paraId="46685BF1" w14:textId="2C9BFBAD" w:rsidR="00EF64A0" w:rsidRDefault="00EF64A0" w:rsidP="00EF64A0">
      <w:pPr>
        <w:pStyle w:val="ListParagraph"/>
        <w:shd w:val="clear" w:color="auto" w:fill="FFFFFF"/>
        <w:spacing w:before="100" w:beforeAutospacing="1" w:after="100" w:afterAutospacing="1" w:line="240" w:lineRule="auto"/>
        <w:rPr>
          <w:rFonts w:eastAsia="Times New Roman" w:cstheme="minorHAnsi"/>
          <w:b/>
          <w:bCs/>
          <w:lang w:eastAsia="en-GB"/>
        </w:rPr>
      </w:pPr>
    </w:p>
    <w:p w14:paraId="42AB293A" w14:textId="4EBCC48F" w:rsidR="00EF64A0" w:rsidRDefault="00EF64A0" w:rsidP="00EF64A0">
      <w:pPr>
        <w:pStyle w:val="ListParagraph"/>
        <w:shd w:val="clear" w:color="auto" w:fill="FFFFFF"/>
        <w:spacing w:before="100" w:beforeAutospacing="1" w:after="100" w:afterAutospacing="1" w:line="240" w:lineRule="auto"/>
        <w:rPr>
          <w:rFonts w:eastAsia="Times New Roman" w:cstheme="minorHAnsi"/>
          <w:b/>
          <w:bCs/>
          <w:lang w:eastAsia="en-GB"/>
        </w:rPr>
      </w:pPr>
      <w:r>
        <w:rPr>
          <w:rFonts w:eastAsia="Times New Roman" w:cstheme="minorHAnsi"/>
          <w:b/>
          <w:bCs/>
          <w:lang w:eastAsia="en-GB"/>
        </w:rPr>
        <w:t>Skills Gained:</w:t>
      </w:r>
    </w:p>
    <w:p w14:paraId="3ACD6F33" w14:textId="03763D03" w:rsidR="00EF64A0" w:rsidRPr="00EF64A0" w:rsidRDefault="00EF64A0" w:rsidP="00EF64A0">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Pr>
          <w:rFonts w:eastAsia="Times New Roman" w:cstheme="minorHAnsi"/>
          <w:bCs/>
          <w:lang w:eastAsia="en-GB"/>
        </w:rPr>
        <w:t>Widened reading repertoire</w:t>
      </w:r>
    </w:p>
    <w:p w14:paraId="6A0F520A" w14:textId="36C17238" w:rsidR="00EF64A0" w:rsidRPr="00EF64A0" w:rsidRDefault="00EF64A0" w:rsidP="00EF64A0">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Pr>
          <w:rFonts w:eastAsia="Times New Roman" w:cstheme="minorHAnsi"/>
          <w:bCs/>
          <w:lang w:eastAsia="en-GB"/>
        </w:rPr>
        <w:t>Ability to engage in literary analysis &amp; criticism</w:t>
      </w:r>
    </w:p>
    <w:p w14:paraId="3647905B" w14:textId="7AB15021" w:rsidR="00EF64A0" w:rsidRPr="00EF64A0" w:rsidRDefault="00EF64A0" w:rsidP="00EF64A0">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Pr>
          <w:rFonts w:eastAsia="Times New Roman" w:cstheme="minorHAnsi"/>
          <w:bCs/>
          <w:lang w:eastAsia="en-GB"/>
        </w:rPr>
        <w:t>Building possible content for personal statements for those applying for Humanities degrees</w:t>
      </w:r>
    </w:p>
    <w:p w14:paraId="7F5C02A3" w14:textId="66507783" w:rsidR="00EF64A0" w:rsidRPr="00EF64A0" w:rsidRDefault="00EF64A0" w:rsidP="00EF64A0">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Pr>
          <w:rFonts w:eastAsia="Times New Roman" w:cstheme="minorHAnsi"/>
          <w:bCs/>
          <w:lang w:eastAsia="en-GB"/>
        </w:rPr>
        <w:t>Heightened cultural understanding: The World Lit Club delves into authors &amp; themes from across the globe, spotlighting forgotten voices and literary talent from a diverse range of cultures &amp; histories</w:t>
      </w:r>
    </w:p>
    <w:p w14:paraId="3805D30D" w14:textId="2E3E28AD" w:rsidR="00EF64A0" w:rsidRPr="002066A9" w:rsidRDefault="00EF64A0" w:rsidP="00EF64A0">
      <w:pPr>
        <w:pStyle w:val="ListParagraph"/>
        <w:numPr>
          <w:ilvl w:val="0"/>
          <w:numId w:val="5"/>
        </w:numPr>
        <w:shd w:val="clear" w:color="auto" w:fill="FFFFFF"/>
        <w:spacing w:before="100" w:beforeAutospacing="1" w:after="100" w:afterAutospacing="1" w:line="240" w:lineRule="auto"/>
        <w:rPr>
          <w:rFonts w:eastAsia="Times New Roman" w:cstheme="minorHAnsi"/>
          <w:b/>
          <w:bCs/>
          <w:lang w:eastAsia="en-GB"/>
        </w:rPr>
      </w:pPr>
      <w:r>
        <w:rPr>
          <w:rFonts w:eastAsia="Times New Roman" w:cstheme="minorHAnsi"/>
          <w:bCs/>
          <w:lang w:eastAsia="en-GB"/>
        </w:rPr>
        <w:t>Communication &amp; presentational skills: The classes are highly interactive, offering students an opportunity to voice their ideas in front of the class, in communication with subject experts.</w:t>
      </w:r>
    </w:p>
    <w:p w14:paraId="0931DAE6" w14:textId="77777777" w:rsidR="002066A9" w:rsidRDefault="002066A9" w:rsidP="002066A9">
      <w:pPr>
        <w:shd w:val="clear" w:color="auto" w:fill="FFFFFF"/>
        <w:spacing w:before="100" w:beforeAutospacing="1" w:after="100" w:afterAutospacing="1" w:line="240" w:lineRule="auto"/>
        <w:jc w:val="center"/>
        <w:rPr>
          <w:rFonts w:eastAsia="Times New Roman" w:cstheme="minorHAnsi"/>
          <w:b/>
          <w:bCs/>
          <w:sz w:val="32"/>
          <w:szCs w:val="32"/>
          <w:lang w:eastAsia="en-GB"/>
        </w:rPr>
      </w:pPr>
      <w:r>
        <w:rPr>
          <w:rFonts w:eastAsia="Times New Roman" w:cstheme="minorHAnsi"/>
          <w:b/>
          <w:bCs/>
          <w:sz w:val="32"/>
          <w:szCs w:val="32"/>
          <w:lang w:eastAsia="en-GB"/>
        </w:rPr>
        <w:t>How are classes structured?</w:t>
      </w:r>
    </w:p>
    <w:p w14:paraId="24B4E196" w14:textId="211E5758" w:rsidR="001514E2" w:rsidRPr="001514E2" w:rsidRDefault="002066A9" w:rsidP="001514E2">
      <w:pPr>
        <w:shd w:val="clear" w:color="auto" w:fill="FFFFFF"/>
        <w:spacing w:before="100" w:beforeAutospacing="1" w:after="100" w:afterAutospacing="1" w:line="240" w:lineRule="auto"/>
        <w:jc w:val="center"/>
        <w:rPr>
          <w:rFonts w:eastAsia="Times New Roman" w:cstheme="minorHAnsi"/>
          <w:lang w:eastAsia="en-GB"/>
        </w:rPr>
      </w:pPr>
      <w:r w:rsidRPr="001514E2">
        <w:rPr>
          <w:rFonts w:eastAsia="Times New Roman" w:cstheme="minorHAnsi"/>
          <w:lang w:eastAsia="en-GB"/>
        </w:rPr>
        <w:t>Each session will introduce the week’s topic, generating a discussion that mimics the Oxford tutorial system (close critical discussion of texts). Students may be set creative essays</w:t>
      </w:r>
      <w:r w:rsidR="001514E2">
        <w:rPr>
          <w:rFonts w:eastAsia="Times New Roman" w:cstheme="minorHAnsi"/>
          <w:lang w:eastAsia="en-GB"/>
        </w:rPr>
        <w:t>, short presentations on books &amp; articles</w:t>
      </w:r>
      <w:r w:rsidRPr="001514E2">
        <w:rPr>
          <w:rFonts w:eastAsia="Times New Roman" w:cstheme="minorHAnsi"/>
          <w:lang w:eastAsia="en-GB"/>
        </w:rPr>
        <w:t xml:space="preserve"> and reading between sessions, though classes also stand alone to ensure </w:t>
      </w:r>
      <w:r w:rsidR="001514E2" w:rsidRPr="001514E2">
        <w:rPr>
          <w:rFonts w:eastAsia="Times New Roman" w:cstheme="minorHAnsi"/>
          <w:lang w:eastAsia="en-GB"/>
        </w:rPr>
        <w:t>a missed week will not set students back. The nature of this course requires in</w:t>
      </w:r>
      <w:r w:rsidR="001514E2">
        <w:rPr>
          <w:rFonts w:eastAsia="Times New Roman" w:cstheme="minorHAnsi"/>
          <w:lang w:eastAsia="en-GB"/>
        </w:rPr>
        <w:t>-</w:t>
      </w:r>
      <w:r w:rsidR="001514E2" w:rsidRPr="001514E2">
        <w:rPr>
          <w:rFonts w:eastAsia="Times New Roman" w:cstheme="minorHAnsi"/>
          <w:lang w:eastAsia="en-GB"/>
        </w:rPr>
        <w:t>depth and interesting discussion. There is not a simple approach to World Literature and therefore each session</w:t>
      </w:r>
      <w:r w:rsidR="001514E2">
        <w:rPr>
          <w:rFonts w:eastAsia="Times New Roman" w:cstheme="minorHAnsi"/>
          <w:lang w:eastAsia="en-GB"/>
        </w:rPr>
        <w:t xml:space="preserve"> will</w:t>
      </w:r>
      <w:r w:rsidR="001514E2" w:rsidRPr="001514E2">
        <w:rPr>
          <w:rFonts w:eastAsia="Times New Roman" w:cstheme="minorHAnsi"/>
          <w:lang w:eastAsia="en-GB"/>
        </w:rPr>
        <w:t xml:space="preserve"> involve a form of debate – either formal or informal.</w:t>
      </w:r>
    </w:p>
    <w:p w14:paraId="131ACDFF" w14:textId="49001F12" w:rsidR="002066A9" w:rsidRPr="002066A9" w:rsidRDefault="002066A9" w:rsidP="002066A9">
      <w:pPr>
        <w:shd w:val="clear" w:color="auto" w:fill="FFFFFF"/>
        <w:spacing w:before="100" w:beforeAutospacing="1" w:after="100" w:afterAutospacing="1" w:line="240" w:lineRule="auto"/>
        <w:jc w:val="center"/>
        <w:rPr>
          <w:rFonts w:eastAsia="Times New Roman" w:cstheme="minorHAnsi"/>
          <w:b/>
          <w:bCs/>
          <w:sz w:val="32"/>
          <w:szCs w:val="32"/>
          <w:lang w:eastAsia="en-GB"/>
        </w:rPr>
      </w:pPr>
    </w:p>
    <w:p w14:paraId="1F90DA7E" w14:textId="77777777" w:rsidR="002066A9" w:rsidRPr="002066A9" w:rsidRDefault="002066A9" w:rsidP="002066A9">
      <w:pPr>
        <w:shd w:val="clear" w:color="auto" w:fill="FFFFFF"/>
        <w:spacing w:before="100" w:beforeAutospacing="1" w:after="100" w:afterAutospacing="1" w:line="240" w:lineRule="auto"/>
        <w:jc w:val="center"/>
        <w:rPr>
          <w:rFonts w:eastAsia="Times New Roman" w:cstheme="minorHAnsi"/>
          <w:b/>
          <w:bCs/>
          <w:lang w:eastAsia="en-GB"/>
        </w:rPr>
      </w:pPr>
    </w:p>
    <w:p w14:paraId="6BEC9DBB" w14:textId="53E0297A" w:rsidR="00EF64A0" w:rsidRDefault="00EF64A0" w:rsidP="00EF64A0">
      <w:pPr>
        <w:shd w:val="clear" w:color="auto" w:fill="FFFFFF"/>
        <w:spacing w:before="100" w:beforeAutospacing="1" w:after="100" w:afterAutospacing="1" w:line="240" w:lineRule="auto"/>
        <w:jc w:val="center"/>
        <w:rPr>
          <w:rFonts w:eastAsia="Times New Roman" w:cstheme="minorHAnsi"/>
          <w:b/>
          <w:bCs/>
          <w:sz w:val="32"/>
          <w:szCs w:val="32"/>
          <w:lang w:eastAsia="en-GB"/>
        </w:rPr>
      </w:pPr>
      <w:r w:rsidRPr="00EF64A0">
        <w:rPr>
          <w:rFonts w:eastAsia="Times New Roman" w:cstheme="minorHAnsi"/>
          <w:b/>
          <w:bCs/>
          <w:sz w:val="32"/>
          <w:szCs w:val="32"/>
          <w:lang w:eastAsia="en-GB"/>
        </w:rPr>
        <w:lastRenderedPageBreak/>
        <w:t>What modules/ topics are typically covered?</w:t>
      </w:r>
    </w:p>
    <w:p w14:paraId="2963C0B5" w14:textId="61D3678B" w:rsidR="001514E2" w:rsidRPr="001514E2" w:rsidRDefault="00C5430F" w:rsidP="001514E2">
      <w:pPr>
        <w:shd w:val="clear" w:color="auto" w:fill="FFFFFF"/>
        <w:spacing w:before="100" w:beforeAutospacing="1" w:after="100" w:afterAutospacing="1" w:line="240" w:lineRule="auto"/>
        <w:jc w:val="center"/>
        <w:rPr>
          <w:rFonts w:eastAsia="Times New Roman" w:cstheme="minorHAnsi"/>
          <w:lang w:eastAsia="en-GB"/>
        </w:rPr>
      </w:pPr>
      <w:r>
        <w:rPr>
          <w:rFonts w:eastAsia="Times New Roman" w:cstheme="minorHAnsi"/>
          <w:bCs/>
          <w:lang w:eastAsia="en-GB"/>
        </w:rPr>
        <w:t>Some example past</w:t>
      </w:r>
      <w:r w:rsidR="00EF64A0" w:rsidRPr="001514E2">
        <w:rPr>
          <w:rFonts w:eastAsia="Times New Roman" w:cstheme="minorHAnsi"/>
          <w:bCs/>
          <w:lang w:eastAsia="en-GB"/>
        </w:rPr>
        <w:t xml:space="preserve"> topics</w:t>
      </w:r>
      <w:r>
        <w:rPr>
          <w:rFonts w:eastAsia="Times New Roman" w:cstheme="minorHAnsi"/>
          <w:bCs/>
          <w:lang w:eastAsia="en-GB"/>
        </w:rPr>
        <w:t xml:space="preserve"> are</w:t>
      </w:r>
      <w:r w:rsidR="00EF64A0" w:rsidRPr="001514E2">
        <w:rPr>
          <w:rFonts w:eastAsia="Times New Roman" w:cstheme="minorHAnsi"/>
          <w:bCs/>
          <w:lang w:eastAsia="en-GB"/>
        </w:rPr>
        <w:t xml:space="preserve"> listed below</w:t>
      </w:r>
      <w:r>
        <w:rPr>
          <w:rFonts w:eastAsia="Times New Roman" w:cstheme="minorHAnsi"/>
          <w:bCs/>
          <w:lang w:eastAsia="en-GB"/>
        </w:rPr>
        <w:t xml:space="preserve"> – we also encourage </w:t>
      </w:r>
      <w:r w:rsidR="00EF64A0" w:rsidRPr="001514E2">
        <w:rPr>
          <w:rFonts w:eastAsia="Times New Roman" w:cstheme="minorHAnsi"/>
          <w:bCs/>
          <w:lang w:eastAsia="en-GB"/>
        </w:rPr>
        <w:t>Club members to prioritise topics/ books catered to their interests</w:t>
      </w:r>
      <w:r w:rsidR="001514E2" w:rsidRPr="001514E2">
        <w:rPr>
          <w:rFonts w:eastAsia="Times New Roman" w:cstheme="minorHAnsi"/>
          <w:bCs/>
          <w:lang w:eastAsia="en-GB"/>
        </w:rPr>
        <w:t>, both within each module and outside of it if other topic areas are of interest</w:t>
      </w:r>
      <w:r w:rsidR="00EF64A0" w:rsidRPr="001514E2">
        <w:rPr>
          <w:rFonts w:eastAsia="Times New Roman" w:cstheme="minorHAnsi"/>
          <w:bCs/>
          <w:lang w:eastAsia="en-GB"/>
        </w:rPr>
        <w:t>.</w:t>
      </w:r>
      <w:r w:rsidR="001514E2" w:rsidRPr="001514E2">
        <w:rPr>
          <w:rFonts w:eastAsia="Times New Roman" w:cstheme="minorHAnsi"/>
          <w:lang w:eastAsia="en-GB"/>
        </w:rPr>
        <w:t xml:space="preserve"> For example, students can pursue their own favourite myth or choose a film adaptation of a novel that they have enjoyed to analyse. They should never feel confined in their reading.</w:t>
      </w:r>
    </w:p>
    <w:p w14:paraId="59A414A5" w14:textId="41B5EE68" w:rsidR="00EF64A0" w:rsidRDefault="002066A9" w:rsidP="00EF64A0">
      <w:pPr>
        <w:shd w:val="clear" w:color="auto" w:fill="FFFFFF"/>
        <w:spacing w:before="100" w:beforeAutospacing="1" w:after="100" w:afterAutospacing="1" w:line="240" w:lineRule="auto"/>
        <w:jc w:val="center"/>
        <w:rPr>
          <w:rFonts w:eastAsia="Times New Roman" w:cstheme="minorHAnsi"/>
          <w:bCs/>
          <w:lang w:eastAsia="en-GB"/>
        </w:rPr>
      </w:pPr>
      <w:r>
        <w:rPr>
          <w:rFonts w:eastAsia="Times New Roman" w:cstheme="minorHAnsi"/>
          <w:bCs/>
          <w:lang w:eastAsia="en-GB"/>
        </w:rPr>
        <w:t xml:space="preserve">Alongside the modules listed, mentors often allow students to pick from our </w:t>
      </w:r>
      <w:hyperlink r:id="rId11" w:history="1">
        <w:r w:rsidRPr="002066A9">
          <w:rPr>
            <w:rStyle w:val="Hyperlink"/>
            <w:rFonts w:eastAsia="Times New Roman" w:cstheme="minorHAnsi"/>
            <w:bCs/>
            <w:lang w:eastAsia="en-GB"/>
          </w:rPr>
          <w:t>World Literature masterclasses</w:t>
        </w:r>
      </w:hyperlink>
      <w:r>
        <w:rPr>
          <w:rFonts w:eastAsia="Times New Roman" w:cstheme="minorHAnsi"/>
          <w:bCs/>
          <w:lang w:eastAsia="en-GB"/>
        </w:rPr>
        <w:t xml:space="preserve"> on our online platform, Minds Underground™.</w:t>
      </w:r>
      <w:r w:rsidR="00EF64A0">
        <w:rPr>
          <w:rFonts w:eastAsia="Times New Roman" w:cstheme="minorHAnsi"/>
          <w:bCs/>
          <w:lang w:eastAsia="en-GB"/>
        </w:rPr>
        <w:t xml:space="preserve"> </w:t>
      </w:r>
    </w:p>
    <w:p w14:paraId="338C0983" w14:textId="666F1389" w:rsidR="001514E2" w:rsidRPr="001514E2" w:rsidRDefault="001514E2" w:rsidP="00EF64A0">
      <w:pPr>
        <w:shd w:val="clear" w:color="auto" w:fill="FFFFFF"/>
        <w:spacing w:before="100" w:beforeAutospacing="1" w:after="100" w:afterAutospacing="1" w:line="240" w:lineRule="auto"/>
        <w:jc w:val="center"/>
        <w:rPr>
          <w:rFonts w:eastAsia="Times New Roman" w:cstheme="minorHAnsi"/>
          <w:bCs/>
          <w:sz w:val="28"/>
          <w:szCs w:val="28"/>
          <w:lang w:eastAsia="en-GB"/>
        </w:rPr>
      </w:pPr>
      <w:r w:rsidRPr="001514E2">
        <w:rPr>
          <w:rFonts w:eastAsia="Times New Roman" w:cstheme="minorHAnsi"/>
          <w:bCs/>
          <w:sz w:val="28"/>
          <w:szCs w:val="28"/>
          <w:lang w:eastAsia="en-GB"/>
        </w:rPr>
        <w:t>Example Modules</w:t>
      </w:r>
    </w:p>
    <w:p w14:paraId="2F438E41" w14:textId="77777777" w:rsidR="00004F4B" w:rsidRPr="002066A9" w:rsidRDefault="00004F4B" w:rsidP="00004F4B">
      <w:pPr>
        <w:shd w:val="clear" w:color="auto" w:fill="FFFFFF"/>
        <w:spacing w:before="100" w:beforeAutospacing="1" w:after="100" w:afterAutospacing="1" w:line="240" w:lineRule="auto"/>
        <w:rPr>
          <w:rFonts w:eastAsia="Times New Roman" w:cstheme="minorHAnsi"/>
          <w:b/>
          <w:bCs/>
          <w:sz w:val="24"/>
          <w:szCs w:val="24"/>
          <w:lang w:eastAsia="en-GB"/>
        </w:rPr>
      </w:pPr>
      <w:r w:rsidRPr="002066A9">
        <w:rPr>
          <w:rFonts w:eastAsia="Times New Roman" w:cstheme="minorHAnsi"/>
          <w:b/>
          <w:bCs/>
          <w:sz w:val="24"/>
          <w:szCs w:val="24"/>
          <w:lang w:eastAsia="en-GB"/>
        </w:rPr>
        <w:t>Introduction to World Literature – What Is World Literature?</w:t>
      </w:r>
    </w:p>
    <w:p w14:paraId="4DB532EC" w14:textId="7CE9DE3E" w:rsidR="00004F4B" w:rsidRPr="00AD4A05" w:rsidRDefault="002066A9"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Students delve into </w:t>
      </w:r>
      <w:r w:rsidR="00004F4B" w:rsidRPr="00AD4A05">
        <w:rPr>
          <w:rFonts w:eastAsia="Times New Roman" w:cstheme="minorHAnsi"/>
          <w:lang w:eastAsia="en-GB"/>
        </w:rPr>
        <w:t xml:space="preserve">the different critical ideas surrounding World Literature. </w:t>
      </w:r>
    </w:p>
    <w:p w14:paraId="416A473D" w14:textId="4EE861F7" w:rsidR="006127F9" w:rsidRPr="002066A9" w:rsidRDefault="002066A9" w:rsidP="002066A9">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This ranges from l</w:t>
      </w:r>
      <w:r w:rsidR="00004F4B" w:rsidRPr="00AD4A05">
        <w:rPr>
          <w:rFonts w:eastAsia="Times New Roman" w:cstheme="minorHAnsi"/>
          <w:lang w:eastAsia="en-GB"/>
        </w:rPr>
        <w:t>ooking at the coinage and original definition of the term by Goethe in his 19</w:t>
      </w:r>
      <w:r w:rsidR="00004F4B" w:rsidRPr="00AD4A05">
        <w:rPr>
          <w:rFonts w:eastAsia="Times New Roman" w:cstheme="minorHAnsi"/>
          <w:vertAlign w:val="superscript"/>
          <w:lang w:eastAsia="en-GB"/>
        </w:rPr>
        <w:t>th</w:t>
      </w:r>
      <w:r w:rsidR="00004F4B" w:rsidRPr="00AD4A05">
        <w:rPr>
          <w:rFonts w:eastAsia="Times New Roman" w:cstheme="minorHAnsi"/>
          <w:lang w:eastAsia="en-GB"/>
        </w:rPr>
        <w:t xml:space="preserve"> century </w:t>
      </w:r>
      <w:r w:rsidR="00004F4B" w:rsidRPr="00AD4A05">
        <w:rPr>
          <w:rFonts w:cstheme="minorHAnsi"/>
          <w:i/>
          <w:iCs/>
          <w:sz w:val="21"/>
          <w:szCs w:val="21"/>
          <w:shd w:val="clear" w:color="auto" w:fill="FFFFFF"/>
        </w:rPr>
        <w:t>Weltliteratur</w:t>
      </w:r>
      <w:r>
        <w:rPr>
          <w:rFonts w:cstheme="minorHAnsi"/>
          <w:sz w:val="21"/>
          <w:szCs w:val="21"/>
          <w:shd w:val="clear" w:color="auto" w:fill="FFFFFF"/>
        </w:rPr>
        <w:t>, to i</w:t>
      </w:r>
      <w:r w:rsidR="00004F4B" w:rsidRPr="002066A9">
        <w:rPr>
          <w:rFonts w:cstheme="minorHAnsi"/>
          <w:sz w:val="21"/>
          <w:szCs w:val="21"/>
          <w:shd w:val="clear" w:color="auto" w:fill="FFFFFF"/>
        </w:rPr>
        <w:t xml:space="preserve">deas introduced in Marx’s </w:t>
      </w:r>
      <w:r w:rsidR="00004F4B" w:rsidRPr="002066A9">
        <w:rPr>
          <w:rFonts w:cstheme="minorHAnsi"/>
          <w:i/>
          <w:sz w:val="21"/>
          <w:szCs w:val="21"/>
          <w:shd w:val="clear" w:color="auto" w:fill="FFFFFF"/>
        </w:rPr>
        <w:t>Communist Manifesto</w:t>
      </w:r>
      <w:r>
        <w:rPr>
          <w:rFonts w:cstheme="minorHAnsi"/>
          <w:sz w:val="21"/>
          <w:szCs w:val="21"/>
          <w:shd w:val="clear" w:color="auto" w:fill="FFFFFF"/>
        </w:rPr>
        <w:t xml:space="preserve"> and </w:t>
      </w:r>
      <w:r w:rsidR="006127F9" w:rsidRPr="002066A9">
        <w:rPr>
          <w:rFonts w:cstheme="minorHAnsi"/>
          <w:color w:val="000000"/>
          <w:shd w:val="clear" w:color="auto" w:fill="FEFEFE"/>
        </w:rPr>
        <w:t xml:space="preserve">Carlos </w:t>
      </w:r>
      <w:r>
        <w:rPr>
          <w:rFonts w:cstheme="minorHAnsi"/>
          <w:color w:val="000000"/>
          <w:shd w:val="clear" w:color="auto" w:fill="FEFEFE"/>
        </w:rPr>
        <w:t>Fuentes’</w:t>
      </w:r>
      <w:r w:rsidR="005335FC" w:rsidRPr="002066A9">
        <w:rPr>
          <w:rFonts w:cstheme="minorHAnsi"/>
          <w:color w:val="000000"/>
          <w:shd w:val="clear" w:color="auto" w:fill="FEFEFE"/>
        </w:rPr>
        <w:t xml:space="preserve"> idea of multiculturalism</w:t>
      </w:r>
      <w:r w:rsidR="006127F9" w:rsidRPr="002066A9">
        <w:rPr>
          <w:rFonts w:cstheme="minorHAnsi"/>
          <w:color w:val="000000"/>
          <w:shd w:val="clear" w:color="auto" w:fill="FEFEFE"/>
        </w:rPr>
        <w:t>, that ‘reading, writing, teaching, learning, are all activities aimed at introducing civil</w:t>
      </w:r>
      <w:r w:rsidR="006127F9" w:rsidRPr="002066A9">
        <w:rPr>
          <w:rFonts w:cstheme="minorHAnsi"/>
          <w:color w:val="000000"/>
          <w:shd w:val="clear" w:color="auto" w:fill="FEFEFE"/>
        </w:rPr>
        <w:softHyphen/>
        <w:t xml:space="preserve">izations to each other’.  </w:t>
      </w:r>
    </w:p>
    <w:p w14:paraId="42D64E6C" w14:textId="36B4D88D" w:rsidR="005335FC" w:rsidRPr="005335FC" w:rsidRDefault="002066A9"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cstheme="minorHAnsi"/>
          <w:color w:val="000000"/>
          <w:shd w:val="clear" w:color="auto" w:fill="FEFEFE"/>
        </w:rPr>
        <w:t xml:space="preserve">Is </w:t>
      </w:r>
      <w:r w:rsidR="006127F9" w:rsidRPr="005335FC">
        <w:rPr>
          <w:rFonts w:cstheme="minorHAnsi"/>
          <w:color w:val="000000"/>
          <w:shd w:val="clear" w:color="auto" w:fill="FEFEFE"/>
        </w:rPr>
        <w:t>world literature ‘the auto</w:t>
      </w:r>
      <w:r w:rsidR="006127F9" w:rsidRPr="005335FC">
        <w:rPr>
          <w:rFonts w:cstheme="minorHAnsi"/>
          <w:color w:val="000000"/>
          <w:shd w:val="clear" w:color="auto" w:fill="FEFEFE"/>
        </w:rPr>
        <w:softHyphen/>
        <w:t>biography of civilization’</w:t>
      </w:r>
      <w:r>
        <w:rPr>
          <w:rFonts w:cstheme="minorHAnsi"/>
          <w:color w:val="000000"/>
          <w:shd w:val="clear" w:color="auto" w:fill="FEFEFE"/>
        </w:rPr>
        <w:t>? What sort of problems come with</w:t>
      </w:r>
      <w:r w:rsidR="005335FC">
        <w:rPr>
          <w:rFonts w:cstheme="minorHAnsi"/>
          <w:color w:val="000000"/>
          <w:shd w:val="clear" w:color="auto" w:fill="FEFEFE"/>
        </w:rPr>
        <w:t xml:space="preserve"> </w:t>
      </w:r>
      <w:r w:rsidR="006127F9" w:rsidRPr="005335FC">
        <w:rPr>
          <w:rFonts w:cstheme="minorHAnsi"/>
          <w:color w:val="000000"/>
          <w:shd w:val="clear" w:color="auto" w:fill="FEFEFE"/>
        </w:rPr>
        <w:t>view</w:t>
      </w:r>
      <w:r w:rsidR="005335FC">
        <w:rPr>
          <w:rFonts w:cstheme="minorHAnsi"/>
          <w:color w:val="000000"/>
          <w:shd w:val="clear" w:color="auto" w:fill="FEFEFE"/>
        </w:rPr>
        <w:t xml:space="preserve">ing </w:t>
      </w:r>
      <w:r w:rsidR="006127F9" w:rsidRPr="005335FC">
        <w:rPr>
          <w:rFonts w:cstheme="minorHAnsi"/>
          <w:color w:val="000000"/>
          <w:shd w:val="clear" w:color="auto" w:fill="FEFEFE"/>
        </w:rPr>
        <w:t>the history and structure of world literature as a single, coherent story told by a single subject</w:t>
      </w:r>
      <w:r>
        <w:rPr>
          <w:rFonts w:cstheme="minorHAnsi"/>
          <w:color w:val="000000"/>
          <w:shd w:val="clear" w:color="auto" w:fill="FEFEFE"/>
        </w:rPr>
        <w:t>?</w:t>
      </w:r>
    </w:p>
    <w:p w14:paraId="789E15DB" w14:textId="04F7C683" w:rsidR="00004F4B" w:rsidRDefault="002066A9" w:rsidP="005335FC">
      <w:pPr>
        <w:pStyle w:val="ListParagraph"/>
        <w:numPr>
          <w:ilvl w:val="1"/>
          <w:numId w:val="1"/>
        </w:numPr>
        <w:shd w:val="clear" w:color="auto" w:fill="FFFFFF"/>
        <w:spacing w:before="100" w:beforeAutospacing="1" w:after="24" w:line="240" w:lineRule="auto"/>
        <w:rPr>
          <w:rFonts w:eastAsia="Times New Roman" w:cstheme="minorHAnsi"/>
          <w:lang w:eastAsia="en-GB"/>
        </w:rPr>
      </w:pPr>
      <w:r>
        <w:rPr>
          <w:rFonts w:cstheme="minorHAnsi"/>
          <w:color w:val="000000"/>
          <w:shd w:val="clear" w:color="auto" w:fill="FEFEFE"/>
        </w:rPr>
        <w:t xml:space="preserve">Students may examine the </w:t>
      </w:r>
      <w:r w:rsidR="005335FC">
        <w:rPr>
          <w:rFonts w:cstheme="minorHAnsi"/>
          <w:color w:val="000000"/>
          <w:shd w:val="clear" w:color="auto" w:fill="FEFEFE"/>
        </w:rPr>
        <w:t xml:space="preserve">writings of </w:t>
      </w:r>
      <w:hyperlink r:id="rId12" w:tooltip="Christopher Prendergast (page does not exist)" w:history="1">
        <w:r w:rsidR="005335FC" w:rsidRPr="00004F4B">
          <w:rPr>
            <w:rFonts w:eastAsia="Times New Roman" w:cstheme="minorHAnsi"/>
            <w:lang w:eastAsia="en-GB"/>
          </w:rPr>
          <w:t>Christopher Prendergast</w:t>
        </w:r>
      </w:hyperlink>
      <w:r w:rsidR="005335FC" w:rsidRPr="00004F4B">
        <w:rPr>
          <w:rFonts w:eastAsia="Times New Roman" w:cstheme="minorHAnsi"/>
          <w:lang w:eastAsia="en-GB"/>
        </w:rPr>
        <w:t>, </w:t>
      </w:r>
      <w:r w:rsidR="005335FC" w:rsidRPr="00004F4B">
        <w:rPr>
          <w:rFonts w:eastAsia="Times New Roman" w:cstheme="minorHAnsi"/>
          <w:i/>
          <w:iCs/>
          <w:lang w:eastAsia="en-GB"/>
        </w:rPr>
        <w:t>Debating World Literature</w:t>
      </w:r>
      <w:r w:rsidR="005335FC" w:rsidRPr="00004F4B">
        <w:rPr>
          <w:rFonts w:eastAsia="Times New Roman" w:cstheme="minorHAnsi"/>
          <w:lang w:eastAsia="en-GB"/>
        </w:rPr>
        <w:t> (2004)</w:t>
      </w:r>
      <w:r w:rsidR="005335FC">
        <w:rPr>
          <w:rFonts w:eastAsia="Times New Roman" w:cstheme="minorHAnsi"/>
          <w:lang w:eastAsia="en-GB"/>
        </w:rPr>
        <w:t xml:space="preserve"> and </w:t>
      </w:r>
      <w:hyperlink r:id="rId13" w:tooltip="David Damrosch" w:history="1">
        <w:r w:rsidR="005335FC" w:rsidRPr="005335FC">
          <w:rPr>
            <w:rFonts w:eastAsia="Times New Roman" w:cstheme="minorHAnsi"/>
            <w:lang w:eastAsia="en-GB"/>
          </w:rPr>
          <w:t>David Damrosch</w:t>
        </w:r>
      </w:hyperlink>
      <w:r w:rsidR="005335FC" w:rsidRPr="005335FC">
        <w:rPr>
          <w:rFonts w:eastAsia="Times New Roman" w:cstheme="minorHAnsi"/>
          <w:lang w:eastAsia="en-GB"/>
        </w:rPr>
        <w:t>, </w:t>
      </w:r>
      <w:r w:rsidR="005335FC" w:rsidRPr="005335FC">
        <w:rPr>
          <w:rFonts w:eastAsia="Times New Roman" w:cstheme="minorHAnsi"/>
          <w:i/>
          <w:iCs/>
          <w:lang w:eastAsia="en-GB"/>
        </w:rPr>
        <w:t>Teaching World Literature</w:t>
      </w:r>
      <w:r w:rsidR="005335FC" w:rsidRPr="005335FC">
        <w:rPr>
          <w:rFonts w:eastAsia="Times New Roman" w:cstheme="minorHAnsi"/>
          <w:lang w:eastAsia="en-GB"/>
        </w:rPr>
        <w:t> (2009)</w:t>
      </w:r>
      <w:r w:rsidR="005335FC">
        <w:rPr>
          <w:rFonts w:eastAsia="Times New Roman" w:cstheme="minorHAnsi"/>
          <w:lang w:eastAsia="en-GB"/>
        </w:rPr>
        <w:t xml:space="preserve"> who take a more diverse and pluralised view of world literature and relate this study to our understanding of human cultures. </w:t>
      </w:r>
    </w:p>
    <w:p w14:paraId="328F08B9" w14:textId="284CD178" w:rsidR="009B2CAF" w:rsidRPr="009B2CAF" w:rsidRDefault="002066A9" w:rsidP="009B2CAF">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They may also look at </w:t>
      </w:r>
      <w:r w:rsidR="009B2CAF">
        <w:rPr>
          <w:rFonts w:eastAsia="Times New Roman" w:cstheme="minorHAnsi"/>
          <w:lang w:eastAsia="en-GB"/>
        </w:rPr>
        <w:t xml:space="preserve">Moretti and his idea </w:t>
      </w:r>
      <w:r w:rsidR="009B2CAF" w:rsidRPr="009B2CAF">
        <w:rPr>
          <w:rFonts w:eastAsia="Times New Roman" w:cstheme="minorHAnsi"/>
          <w:lang w:eastAsia="en-GB"/>
        </w:rPr>
        <w:t>that</w:t>
      </w:r>
      <w:r w:rsidR="009B2CAF" w:rsidRPr="009B2CAF">
        <w:rPr>
          <w:rFonts w:ascii="Arial" w:hAnsi="Arial" w:cs="Arial"/>
          <w:sz w:val="21"/>
          <w:szCs w:val="21"/>
          <w:shd w:val="clear" w:color="auto" w:fill="FFFFFF"/>
        </w:rPr>
        <w:t xml:space="preserve"> </w:t>
      </w:r>
      <w:r w:rsidR="009B2CAF" w:rsidRPr="009B2CAF">
        <w:rPr>
          <w:rFonts w:cstheme="minorHAnsi"/>
          <w:shd w:val="clear" w:color="auto" w:fill="FFFFFF"/>
        </w:rPr>
        <w:t>world literature far exceeds what can</w:t>
      </w:r>
      <w:r w:rsidR="009B2CAF">
        <w:rPr>
          <w:rFonts w:cstheme="minorHAnsi"/>
          <w:shd w:val="clear" w:color="auto" w:fill="FFFFFF"/>
        </w:rPr>
        <w:t xml:space="preserve">not be easily understood through </w:t>
      </w:r>
      <w:r w:rsidR="009B2CAF" w:rsidRPr="009B2CAF">
        <w:rPr>
          <w:rFonts w:cstheme="minorHAnsi"/>
          <w:shd w:val="clear" w:color="auto" w:fill="FFFFFF"/>
        </w:rPr>
        <w:t xml:space="preserve">close reading, </w:t>
      </w:r>
      <w:r w:rsidR="009B2CAF">
        <w:rPr>
          <w:rFonts w:cstheme="minorHAnsi"/>
          <w:shd w:val="clear" w:color="auto" w:fill="FFFFFF"/>
        </w:rPr>
        <w:t xml:space="preserve">but instead </w:t>
      </w:r>
      <w:r w:rsidR="009B2CAF" w:rsidRPr="009B2CAF">
        <w:rPr>
          <w:rFonts w:cstheme="minorHAnsi"/>
          <w:shd w:val="clear" w:color="auto" w:fill="FFFFFF"/>
        </w:rPr>
        <w:t xml:space="preserve">‘distant reading’ that </w:t>
      </w:r>
      <w:r w:rsidR="009B2CAF">
        <w:rPr>
          <w:rFonts w:cstheme="minorHAnsi"/>
          <w:shd w:val="clear" w:color="auto" w:fill="FFFFFF"/>
        </w:rPr>
        <w:t>looks at</w:t>
      </w:r>
      <w:r w:rsidR="009B2CAF" w:rsidRPr="009B2CAF">
        <w:rPr>
          <w:rFonts w:cstheme="minorHAnsi"/>
          <w:shd w:val="clear" w:color="auto" w:fill="FFFFFF"/>
        </w:rPr>
        <w:t xml:space="preserve"> large-scale patterns as discerned from publication records and national literary histories, enabling one to trace the global sweep of forms such as the novel or film.</w:t>
      </w:r>
    </w:p>
    <w:p w14:paraId="5CD28BD2" w14:textId="4BD2DF57" w:rsidR="00004F4B" w:rsidRPr="002066A9" w:rsidRDefault="00004F4B" w:rsidP="00004F4B">
      <w:pPr>
        <w:shd w:val="clear" w:color="auto" w:fill="FFFFFF"/>
        <w:spacing w:before="100" w:beforeAutospacing="1" w:after="100" w:afterAutospacing="1" w:line="240" w:lineRule="auto"/>
        <w:rPr>
          <w:rFonts w:eastAsia="Times New Roman" w:cstheme="minorHAnsi"/>
          <w:b/>
          <w:bCs/>
          <w:sz w:val="24"/>
          <w:szCs w:val="24"/>
          <w:lang w:eastAsia="en-GB"/>
        </w:rPr>
      </w:pPr>
      <w:r w:rsidRPr="002066A9">
        <w:rPr>
          <w:rFonts w:eastAsia="Times New Roman" w:cstheme="minorHAnsi"/>
          <w:b/>
          <w:bCs/>
          <w:sz w:val="24"/>
          <w:szCs w:val="24"/>
          <w:lang w:eastAsia="en-GB"/>
        </w:rPr>
        <w:t>Otherworldly Literature – Literature of the Ancient Worlds</w:t>
      </w:r>
    </w:p>
    <w:p w14:paraId="71BA8FDC" w14:textId="45BDD327" w:rsidR="006127F9" w:rsidRDefault="002066A9"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This module turns to w</w:t>
      </w:r>
      <w:r w:rsidR="00CC7397">
        <w:rPr>
          <w:rFonts w:eastAsia="Times New Roman" w:cstheme="minorHAnsi"/>
          <w:lang w:eastAsia="en-GB"/>
        </w:rPr>
        <w:t xml:space="preserve">orks that seem to bridge the barriers between worlds. </w:t>
      </w:r>
      <w:r w:rsidR="006127F9">
        <w:rPr>
          <w:rFonts w:eastAsia="Times New Roman" w:cstheme="minorHAnsi"/>
          <w:lang w:eastAsia="en-GB"/>
        </w:rPr>
        <w:t>World Literature has a heritage</w:t>
      </w:r>
      <w:r>
        <w:rPr>
          <w:rFonts w:eastAsia="Times New Roman" w:cstheme="minorHAnsi"/>
          <w:lang w:eastAsia="en-GB"/>
        </w:rPr>
        <w:t>;</w:t>
      </w:r>
      <w:r w:rsidR="006127F9">
        <w:rPr>
          <w:rFonts w:eastAsia="Times New Roman" w:cstheme="minorHAnsi"/>
          <w:lang w:eastAsia="en-GB"/>
        </w:rPr>
        <w:t xml:space="preserve"> </w:t>
      </w:r>
      <w:r>
        <w:rPr>
          <w:rFonts w:eastAsia="Times New Roman" w:cstheme="minorHAnsi"/>
          <w:lang w:eastAsia="en-GB"/>
        </w:rPr>
        <w:t>i</w:t>
      </w:r>
      <w:r w:rsidR="006127F9">
        <w:rPr>
          <w:rFonts w:eastAsia="Times New Roman" w:cstheme="minorHAnsi"/>
          <w:lang w:eastAsia="en-GB"/>
        </w:rPr>
        <w:t>t does not only relate to the present – it must have started somewhere. How and why are the stories of the Ancients still relevant to our world today</w:t>
      </w:r>
      <w:r w:rsidR="007E688F">
        <w:rPr>
          <w:rFonts w:eastAsia="Times New Roman" w:cstheme="minorHAnsi"/>
          <w:lang w:eastAsia="en-GB"/>
        </w:rPr>
        <w:t>?</w:t>
      </w:r>
      <w:r w:rsidR="006127F9">
        <w:rPr>
          <w:rFonts w:eastAsia="Times New Roman" w:cstheme="minorHAnsi"/>
          <w:lang w:eastAsia="en-GB"/>
        </w:rPr>
        <w:t xml:space="preserve"> </w:t>
      </w:r>
    </w:p>
    <w:p w14:paraId="73CEE47E" w14:textId="7E0FC5F6" w:rsidR="00004F4B" w:rsidRDefault="002066A9"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Students explore </w:t>
      </w:r>
      <w:r w:rsidR="006127F9">
        <w:rPr>
          <w:rFonts w:eastAsia="Times New Roman" w:cstheme="minorHAnsi"/>
          <w:lang w:eastAsia="en-GB"/>
        </w:rPr>
        <w:t xml:space="preserve">Epic Poetry – Homer’s </w:t>
      </w:r>
      <w:r w:rsidR="006127F9" w:rsidRPr="006127F9">
        <w:rPr>
          <w:rFonts w:eastAsia="Times New Roman" w:cstheme="minorHAnsi"/>
          <w:i/>
          <w:iCs/>
          <w:lang w:eastAsia="en-GB"/>
        </w:rPr>
        <w:t>The Odyssey</w:t>
      </w:r>
      <w:r w:rsidR="006127F9">
        <w:rPr>
          <w:rFonts w:eastAsia="Times New Roman" w:cstheme="minorHAnsi"/>
          <w:lang w:eastAsia="en-GB"/>
        </w:rPr>
        <w:t xml:space="preserve"> and </w:t>
      </w:r>
      <w:r w:rsidR="006127F9" w:rsidRPr="006127F9">
        <w:rPr>
          <w:rFonts w:eastAsia="Times New Roman" w:cstheme="minorHAnsi"/>
          <w:i/>
          <w:iCs/>
          <w:lang w:eastAsia="en-GB"/>
        </w:rPr>
        <w:t>The Iliad</w:t>
      </w:r>
      <w:r w:rsidR="006127F9">
        <w:rPr>
          <w:rFonts w:eastAsia="Times New Roman" w:cstheme="minorHAnsi"/>
          <w:lang w:eastAsia="en-GB"/>
        </w:rPr>
        <w:t xml:space="preserve">, Virgil’s </w:t>
      </w:r>
      <w:r w:rsidR="006127F9" w:rsidRPr="006127F9">
        <w:rPr>
          <w:rFonts w:eastAsia="Times New Roman" w:cstheme="minorHAnsi"/>
          <w:i/>
          <w:iCs/>
          <w:lang w:eastAsia="en-GB"/>
        </w:rPr>
        <w:t>Aeneid</w:t>
      </w:r>
      <w:r w:rsidR="006127F9">
        <w:rPr>
          <w:rFonts w:eastAsia="Times New Roman" w:cstheme="minorHAnsi"/>
          <w:lang w:eastAsia="en-GB"/>
        </w:rPr>
        <w:t>. Why were these works written? Why have these works lasted? What ideas do they contain that ensures they remain vital and popular? How have they been adapted over</w:t>
      </w:r>
      <w:r w:rsidR="007E688F">
        <w:rPr>
          <w:rFonts w:eastAsia="Times New Roman" w:cstheme="minorHAnsi"/>
          <w:lang w:eastAsia="en-GB"/>
        </w:rPr>
        <w:t xml:space="preserve"> </w:t>
      </w:r>
      <w:r w:rsidR="006127F9">
        <w:rPr>
          <w:rFonts w:eastAsia="Times New Roman" w:cstheme="minorHAnsi"/>
          <w:lang w:eastAsia="en-GB"/>
        </w:rPr>
        <w:t xml:space="preserve">time? </w:t>
      </w:r>
    </w:p>
    <w:p w14:paraId="4CE92EFA" w14:textId="21C17F7A" w:rsidR="0032184C" w:rsidRDefault="0032184C"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How are these works transmitted</w:t>
      </w:r>
      <w:r w:rsidR="007E688F">
        <w:rPr>
          <w:rFonts w:eastAsia="Times New Roman" w:cstheme="minorHAnsi"/>
          <w:lang w:eastAsia="en-GB"/>
        </w:rPr>
        <w:t>?</w:t>
      </w:r>
      <w:r>
        <w:rPr>
          <w:rFonts w:eastAsia="Times New Roman" w:cstheme="minorHAnsi"/>
          <w:lang w:eastAsia="en-GB"/>
        </w:rPr>
        <w:t xml:space="preserve"> – </w:t>
      </w:r>
      <w:r w:rsidR="002066A9">
        <w:rPr>
          <w:rFonts w:eastAsia="Times New Roman" w:cstheme="minorHAnsi"/>
          <w:lang w:eastAsia="en-GB"/>
        </w:rPr>
        <w:t xml:space="preserve">an exploration of </w:t>
      </w:r>
      <w:r>
        <w:rPr>
          <w:rFonts w:eastAsia="Times New Roman" w:cstheme="minorHAnsi"/>
          <w:lang w:eastAsia="en-GB"/>
        </w:rPr>
        <w:t xml:space="preserve">the idea of orality and how it is helpful in creating a World Literature. </w:t>
      </w:r>
    </w:p>
    <w:p w14:paraId="25CE35F7" w14:textId="54CA9D3C" w:rsidR="006127F9" w:rsidRDefault="006127F9"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 plays of Sophocles – </w:t>
      </w:r>
      <w:r w:rsidRPr="006127F9">
        <w:rPr>
          <w:rFonts w:eastAsia="Times New Roman" w:cstheme="minorHAnsi"/>
          <w:i/>
          <w:iCs/>
          <w:lang w:eastAsia="en-GB"/>
        </w:rPr>
        <w:t>Antigone</w:t>
      </w:r>
      <w:r>
        <w:rPr>
          <w:rFonts w:eastAsia="Times New Roman" w:cstheme="minorHAnsi"/>
          <w:i/>
          <w:iCs/>
          <w:lang w:eastAsia="en-GB"/>
        </w:rPr>
        <w:t xml:space="preserve"> </w:t>
      </w:r>
      <w:r>
        <w:rPr>
          <w:rFonts w:eastAsia="Times New Roman" w:cstheme="minorHAnsi"/>
          <w:lang w:eastAsia="en-GB"/>
        </w:rPr>
        <w:t xml:space="preserve">and </w:t>
      </w:r>
      <w:r w:rsidRPr="006127F9">
        <w:rPr>
          <w:rFonts w:eastAsia="Times New Roman" w:cstheme="minorHAnsi"/>
          <w:i/>
          <w:iCs/>
          <w:lang w:eastAsia="en-GB"/>
        </w:rPr>
        <w:t>Oedipus</w:t>
      </w:r>
      <w:r>
        <w:rPr>
          <w:rFonts w:eastAsia="Times New Roman" w:cstheme="minorHAnsi"/>
          <w:i/>
          <w:iCs/>
          <w:lang w:eastAsia="en-GB"/>
        </w:rPr>
        <w:t xml:space="preserve"> Rex. </w:t>
      </w:r>
      <w:r>
        <w:rPr>
          <w:rFonts w:eastAsia="Times New Roman" w:cstheme="minorHAnsi"/>
          <w:lang w:eastAsia="en-GB"/>
        </w:rPr>
        <w:t>The birth of playwrighting – why are these works still being performed today? Do their ideas feel outdated or modern?</w:t>
      </w:r>
    </w:p>
    <w:p w14:paraId="425B5EA9" w14:textId="60357639" w:rsidR="006127F9" w:rsidRDefault="006127F9"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 myths of Hesiod – the tales of the Greek and Roman Gods. Is there such a thing as a modern myth? </w:t>
      </w:r>
    </w:p>
    <w:p w14:paraId="7E055B1E" w14:textId="6ED3DC0A" w:rsidR="005335FC" w:rsidRDefault="005335FC"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Are Latin and Greek really ‘dead languages’ or does their legacy make them very much alive? Are they arguably the most universal languages?</w:t>
      </w:r>
    </w:p>
    <w:p w14:paraId="7CCE7571" w14:textId="01D40916" w:rsidR="006127F9" w:rsidRPr="00004F4B" w:rsidRDefault="006127F9" w:rsidP="00004F4B">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Do modern franchises such as </w:t>
      </w:r>
      <w:r w:rsidRPr="006127F9">
        <w:rPr>
          <w:rFonts w:eastAsia="Times New Roman" w:cstheme="minorHAnsi"/>
          <w:i/>
          <w:iCs/>
          <w:lang w:eastAsia="en-GB"/>
        </w:rPr>
        <w:t>Percy Jackson</w:t>
      </w:r>
      <w:r>
        <w:rPr>
          <w:rFonts w:eastAsia="Times New Roman" w:cstheme="minorHAnsi"/>
          <w:lang w:eastAsia="en-GB"/>
        </w:rPr>
        <w:t xml:space="preserve"> and Robert Harris’ </w:t>
      </w:r>
      <w:r>
        <w:rPr>
          <w:rFonts w:eastAsia="Times New Roman" w:cstheme="minorHAnsi"/>
          <w:i/>
          <w:iCs/>
          <w:lang w:eastAsia="en-GB"/>
        </w:rPr>
        <w:t xml:space="preserve">Imperium </w:t>
      </w:r>
      <w:r>
        <w:rPr>
          <w:rFonts w:eastAsia="Times New Roman" w:cstheme="minorHAnsi"/>
          <w:lang w:eastAsia="en-GB"/>
        </w:rPr>
        <w:t xml:space="preserve">series cheapen the significance of </w:t>
      </w:r>
      <w:r w:rsidR="007E688F">
        <w:rPr>
          <w:rFonts w:eastAsia="Times New Roman" w:cstheme="minorHAnsi"/>
          <w:lang w:eastAsia="en-GB"/>
        </w:rPr>
        <w:t>a</w:t>
      </w:r>
      <w:r>
        <w:rPr>
          <w:rFonts w:eastAsia="Times New Roman" w:cstheme="minorHAnsi"/>
          <w:lang w:eastAsia="en-GB"/>
        </w:rPr>
        <w:t xml:space="preserve">ncient writings or bring them </w:t>
      </w:r>
      <w:r w:rsidR="005335FC">
        <w:rPr>
          <w:rFonts w:eastAsia="Times New Roman" w:cstheme="minorHAnsi"/>
          <w:lang w:eastAsia="en-GB"/>
        </w:rPr>
        <w:t>to life?</w:t>
      </w:r>
    </w:p>
    <w:p w14:paraId="144ACC69" w14:textId="72B84240" w:rsidR="00004F4B" w:rsidRPr="002066A9" w:rsidRDefault="00004F4B" w:rsidP="00004F4B">
      <w:pPr>
        <w:shd w:val="clear" w:color="auto" w:fill="FFFFFF"/>
        <w:spacing w:before="100" w:beforeAutospacing="1" w:after="100" w:afterAutospacing="1" w:line="240" w:lineRule="auto"/>
        <w:rPr>
          <w:rFonts w:eastAsia="Times New Roman" w:cstheme="minorHAnsi"/>
          <w:b/>
          <w:bCs/>
          <w:sz w:val="24"/>
          <w:szCs w:val="24"/>
          <w:lang w:eastAsia="en-GB"/>
        </w:rPr>
      </w:pPr>
      <w:r w:rsidRPr="002066A9">
        <w:rPr>
          <w:rFonts w:eastAsia="Times New Roman" w:cstheme="minorHAnsi"/>
          <w:b/>
          <w:bCs/>
          <w:sz w:val="24"/>
          <w:szCs w:val="24"/>
          <w:lang w:eastAsia="en-GB"/>
        </w:rPr>
        <w:t>Fairy Tales</w:t>
      </w:r>
    </w:p>
    <w:p w14:paraId="21D2931B" w14:textId="3E6D30C3" w:rsidR="005335FC" w:rsidRDefault="005335FC" w:rsidP="0032184C">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32184C">
        <w:rPr>
          <w:rFonts w:eastAsia="Times New Roman" w:cstheme="minorHAnsi"/>
          <w:lang w:eastAsia="en-GB"/>
        </w:rPr>
        <w:t>Arguably the most universal and recognised writing form</w:t>
      </w:r>
      <w:r w:rsidR="0032184C" w:rsidRPr="0032184C">
        <w:rPr>
          <w:rFonts w:eastAsia="Times New Roman" w:cstheme="minorHAnsi"/>
          <w:lang w:eastAsia="en-GB"/>
        </w:rPr>
        <w:t xml:space="preserve"> – what elements of the fairy tale make it so universally popular</w:t>
      </w:r>
      <w:r w:rsidR="007E688F">
        <w:rPr>
          <w:rFonts w:eastAsia="Times New Roman" w:cstheme="minorHAnsi"/>
          <w:lang w:eastAsia="en-GB"/>
        </w:rPr>
        <w:t>?</w:t>
      </w:r>
      <w:r w:rsidR="0032184C" w:rsidRPr="0032184C">
        <w:rPr>
          <w:rFonts w:eastAsia="Times New Roman" w:cstheme="minorHAnsi"/>
          <w:lang w:eastAsia="en-GB"/>
        </w:rPr>
        <w:t xml:space="preserve"> e.g. magic, moral, good and evil, monsters, royalty. </w:t>
      </w:r>
    </w:p>
    <w:p w14:paraId="60128BEE" w14:textId="1ED2279D" w:rsidR="00CC7397" w:rsidRPr="0032184C" w:rsidRDefault="00CC7397" w:rsidP="0032184C">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Fairy tale/Folk tale – it is implied in the name that these are the stories of a universal people. </w:t>
      </w:r>
    </w:p>
    <w:p w14:paraId="227E186B" w14:textId="55BFCCA3" w:rsidR="0032184C" w:rsidRDefault="0032184C" w:rsidP="005335FC">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Do they have to be aimed at children or are they </w:t>
      </w:r>
      <w:r w:rsidR="00CC7397">
        <w:rPr>
          <w:rFonts w:eastAsia="Times New Roman" w:cstheme="minorHAnsi"/>
          <w:lang w:eastAsia="en-GB"/>
        </w:rPr>
        <w:t xml:space="preserve">for everyone? If they are aimed for children, why are they often so dark? How do they explore the human condition? </w:t>
      </w:r>
    </w:p>
    <w:p w14:paraId="4AFBA5E9" w14:textId="6D36CE7F" w:rsidR="0032184C" w:rsidRDefault="0032184C" w:rsidP="005335FC">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lastRenderedPageBreak/>
        <w:t xml:space="preserve">Brothers Grimm – early German folktales – looking at the earliest version of Cinderella and Sleeping Beauty. </w:t>
      </w:r>
    </w:p>
    <w:p w14:paraId="1A2AF97B" w14:textId="0223ED3A" w:rsidR="00CC7397" w:rsidRPr="00CC7397" w:rsidRDefault="00CC7397" w:rsidP="00CC7397">
      <w:pPr>
        <w:pStyle w:val="ListParagraph"/>
        <w:numPr>
          <w:ilvl w:val="1"/>
          <w:numId w:val="1"/>
        </w:numPr>
        <w:shd w:val="clear" w:color="auto" w:fill="FFFFFF"/>
        <w:spacing w:before="100" w:beforeAutospacing="1" w:after="100" w:afterAutospacing="1" w:line="240" w:lineRule="auto"/>
        <w:rPr>
          <w:rFonts w:eastAsia="Times New Roman" w:cstheme="minorHAnsi"/>
          <w:sz w:val="18"/>
          <w:szCs w:val="18"/>
          <w:lang w:eastAsia="en-GB"/>
        </w:rPr>
      </w:pPr>
      <w:r w:rsidRPr="00CC7397">
        <w:rPr>
          <w:rFonts w:cstheme="minorHAnsi"/>
          <w:color w:val="000000"/>
          <w:spacing w:val="-2"/>
          <w:shd w:val="clear" w:color="auto" w:fill="FFFFFF"/>
        </w:rPr>
        <w:t>Hans Christian Andersen</w:t>
      </w:r>
      <w:r>
        <w:rPr>
          <w:rFonts w:cstheme="minorHAnsi"/>
          <w:color w:val="000000"/>
          <w:spacing w:val="-2"/>
          <w:shd w:val="clear" w:color="auto" w:fill="FFFFFF"/>
        </w:rPr>
        <w:t xml:space="preserve"> and his tales of the 19</w:t>
      </w:r>
      <w:r w:rsidRPr="00CC7397">
        <w:rPr>
          <w:rFonts w:cstheme="minorHAnsi"/>
          <w:color w:val="000000"/>
          <w:spacing w:val="-2"/>
          <w:shd w:val="clear" w:color="auto" w:fill="FFFFFF"/>
          <w:vertAlign w:val="superscript"/>
        </w:rPr>
        <w:t>th</w:t>
      </w:r>
      <w:r>
        <w:rPr>
          <w:rFonts w:cstheme="minorHAnsi"/>
          <w:color w:val="000000"/>
          <w:spacing w:val="-2"/>
          <w:shd w:val="clear" w:color="auto" w:fill="FFFFFF"/>
        </w:rPr>
        <w:t xml:space="preserve"> century. </w:t>
      </w:r>
    </w:p>
    <w:p w14:paraId="37506A71" w14:textId="6A1853D8" w:rsidR="00CC7397" w:rsidRPr="00CC7397" w:rsidRDefault="00CC7397" w:rsidP="00CC7397">
      <w:pPr>
        <w:pStyle w:val="ListParagraph"/>
        <w:numPr>
          <w:ilvl w:val="1"/>
          <w:numId w:val="1"/>
        </w:numPr>
        <w:shd w:val="clear" w:color="auto" w:fill="FFFFFF"/>
        <w:spacing w:before="100" w:beforeAutospacing="1" w:after="100" w:afterAutospacing="1" w:line="240" w:lineRule="auto"/>
        <w:rPr>
          <w:rFonts w:eastAsia="Times New Roman" w:cstheme="minorHAnsi"/>
          <w:sz w:val="18"/>
          <w:szCs w:val="18"/>
          <w:lang w:eastAsia="en-GB"/>
        </w:rPr>
      </w:pPr>
      <w:r>
        <w:rPr>
          <w:rFonts w:cstheme="minorHAnsi"/>
          <w:color w:val="000000"/>
          <w:spacing w:val="-2"/>
          <w:shd w:val="clear" w:color="auto" w:fill="FFFFFF"/>
        </w:rPr>
        <w:t>How does essentially the same fairy tale differ between different countries and what does this tell us about culture and the way different nationalities read?</w:t>
      </w:r>
    </w:p>
    <w:p w14:paraId="2470D292" w14:textId="00832159" w:rsidR="0032184C" w:rsidRPr="00CC7397" w:rsidRDefault="0032184C" w:rsidP="00CC7397">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CC7397">
        <w:rPr>
          <w:rFonts w:eastAsia="Times New Roman" w:cstheme="minorHAnsi"/>
          <w:lang w:eastAsia="en-GB"/>
        </w:rPr>
        <w:t xml:space="preserve">What is the difference between fairy tale and fantasy – does Harry Potter or Lord of the Rings for example contain elements of the fairy tale? </w:t>
      </w:r>
    </w:p>
    <w:p w14:paraId="57207A2A" w14:textId="425565D4" w:rsidR="0032184C" w:rsidRPr="00CC7397" w:rsidRDefault="0032184C" w:rsidP="005335FC">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CC7397">
        <w:rPr>
          <w:rFonts w:eastAsia="Times New Roman" w:cstheme="minorHAnsi"/>
          <w:lang w:eastAsia="en-GB"/>
        </w:rPr>
        <w:t>How are fairy tales being adapted today</w:t>
      </w:r>
      <w:r w:rsidR="00C1084C">
        <w:rPr>
          <w:rFonts w:eastAsia="Times New Roman" w:cstheme="minorHAnsi"/>
          <w:lang w:eastAsia="en-GB"/>
        </w:rPr>
        <w:t>?</w:t>
      </w:r>
      <w:r w:rsidRPr="00CC7397">
        <w:rPr>
          <w:rFonts w:eastAsia="Times New Roman" w:cstheme="minorHAnsi"/>
          <w:lang w:eastAsia="en-GB"/>
        </w:rPr>
        <w:t xml:space="preserve"> – looking at Disney and Pixar – block buster movies such as </w:t>
      </w:r>
      <w:r w:rsidRPr="00CC7397">
        <w:rPr>
          <w:rFonts w:eastAsia="Times New Roman" w:cstheme="minorHAnsi"/>
          <w:i/>
          <w:iCs/>
          <w:lang w:eastAsia="en-GB"/>
        </w:rPr>
        <w:t>Frozen</w:t>
      </w:r>
      <w:r w:rsidRPr="00CC7397">
        <w:rPr>
          <w:rFonts w:eastAsia="Times New Roman" w:cstheme="minorHAnsi"/>
          <w:lang w:eastAsia="en-GB"/>
        </w:rPr>
        <w:t xml:space="preserve"> and </w:t>
      </w:r>
      <w:r w:rsidR="00CC7397">
        <w:rPr>
          <w:rFonts w:eastAsia="Times New Roman" w:cstheme="minorHAnsi"/>
          <w:i/>
          <w:iCs/>
          <w:lang w:eastAsia="en-GB"/>
        </w:rPr>
        <w:t xml:space="preserve">Shrek. </w:t>
      </w:r>
    </w:p>
    <w:p w14:paraId="2AF2F63F" w14:textId="4BF3AC31" w:rsidR="00CC7397" w:rsidRPr="00CC7397" w:rsidRDefault="00CC7397" w:rsidP="005335FC">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CC7397">
        <w:rPr>
          <w:rFonts w:eastAsia="Times New Roman" w:cstheme="minorHAnsi"/>
          <w:lang w:eastAsia="en-GB"/>
        </w:rPr>
        <w:t xml:space="preserve">How fairy tales have inspired other art forms – particularly music and dance:  </w:t>
      </w:r>
      <w:r w:rsidRPr="00CC7397">
        <w:rPr>
          <w:rFonts w:cstheme="minorHAnsi"/>
          <w:color w:val="000000"/>
          <w:spacing w:val="-2"/>
          <w:shd w:val="clear" w:color="auto" w:fill="FFFFFF"/>
        </w:rPr>
        <w:t xml:space="preserve">Tchaikovsky’s </w:t>
      </w:r>
      <w:r w:rsidRPr="00C1084C">
        <w:rPr>
          <w:rFonts w:cstheme="minorHAnsi"/>
          <w:i/>
          <w:iCs/>
          <w:color w:val="000000"/>
          <w:spacing w:val="-2"/>
          <w:shd w:val="clear" w:color="auto" w:fill="FFFFFF"/>
        </w:rPr>
        <w:t>Sleeping</w:t>
      </w:r>
      <w:r w:rsidRPr="00CC7397">
        <w:rPr>
          <w:rFonts w:cstheme="minorHAnsi"/>
          <w:color w:val="000000"/>
          <w:spacing w:val="-2"/>
          <w:shd w:val="clear" w:color="auto" w:fill="FFFFFF"/>
        </w:rPr>
        <w:t xml:space="preserve"> </w:t>
      </w:r>
      <w:r w:rsidRPr="00C1084C">
        <w:rPr>
          <w:rFonts w:cstheme="minorHAnsi"/>
          <w:i/>
          <w:iCs/>
          <w:color w:val="000000"/>
          <w:spacing w:val="-2"/>
          <w:shd w:val="clear" w:color="auto" w:fill="FFFFFF"/>
        </w:rPr>
        <w:t>Beauty</w:t>
      </w:r>
      <w:r w:rsidRPr="00CC7397">
        <w:rPr>
          <w:rFonts w:cstheme="minorHAnsi"/>
          <w:color w:val="000000"/>
          <w:spacing w:val="-2"/>
          <w:shd w:val="clear" w:color="auto" w:fill="FFFFFF"/>
        </w:rPr>
        <w:t xml:space="preserve"> and </w:t>
      </w:r>
      <w:r w:rsidRPr="00C1084C">
        <w:rPr>
          <w:rFonts w:cstheme="minorHAnsi"/>
          <w:i/>
          <w:iCs/>
          <w:color w:val="000000"/>
          <w:spacing w:val="-2"/>
          <w:shd w:val="clear" w:color="auto" w:fill="FFFFFF"/>
        </w:rPr>
        <w:t>Swan Lake</w:t>
      </w:r>
      <w:r w:rsidRPr="00CC7397">
        <w:rPr>
          <w:rFonts w:cstheme="minorHAnsi"/>
          <w:color w:val="000000"/>
          <w:spacing w:val="-2"/>
          <w:shd w:val="clear" w:color="auto" w:fill="FFFFFF"/>
        </w:rPr>
        <w:t xml:space="preserve">, Bartók and </w:t>
      </w:r>
      <w:proofErr w:type="spellStart"/>
      <w:r w:rsidRPr="00CC7397">
        <w:rPr>
          <w:rFonts w:cstheme="minorHAnsi"/>
          <w:color w:val="000000"/>
          <w:spacing w:val="-2"/>
          <w:shd w:val="clear" w:color="auto" w:fill="FFFFFF"/>
        </w:rPr>
        <w:t>Balász’s</w:t>
      </w:r>
      <w:proofErr w:type="spellEnd"/>
      <w:r w:rsidRPr="00CC7397">
        <w:rPr>
          <w:rFonts w:cstheme="minorHAnsi"/>
          <w:color w:val="000000"/>
          <w:spacing w:val="-2"/>
          <w:shd w:val="clear" w:color="auto" w:fill="FFFFFF"/>
        </w:rPr>
        <w:t xml:space="preserve"> </w:t>
      </w:r>
      <w:r w:rsidRPr="00C1084C">
        <w:rPr>
          <w:rFonts w:cstheme="minorHAnsi"/>
          <w:i/>
          <w:iCs/>
          <w:color w:val="000000"/>
          <w:spacing w:val="-2"/>
          <w:shd w:val="clear" w:color="auto" w:fill="FFFFFF"/>
        </w:rPr>
        <w:t>Bluebeard’s</w:t>
      </w:r>
      <w:r w:rsidRPr="00CC7397">
        <w:rPr>
          <w:rFonts w:cstheme="minorHAnsi"/>
          <w:color w:val="000000"/>
          <w:spacing w:val="-2"/>
          <w:shd w:val="clear" w:color="auto" w:fill="FFFFFF"/>
        </w:rPr>
        <w:t xml:space="preserve"> </w:t>
      </w:r>
      <w:r w:rsidRPr="00C1084C">
        <w:rPr>
          <w:rFonts w:cstheme="minorHAnsi"/>
          <w:i/>
          <w:iCs/>
          <w:color w:val="000000"/>
          <w:spacing w:val="-2"/>
          <w:shd w:val="clear" w:color="auto" w:fill="FFFFFF"/>
        </w:rPr>
        <w:t>Castle</w:t>
      </w:r>
      <w:r w:rsidRPr="00CC7397">
        <w:rPr>
          <w:rFonts w:cstheme="minorHAnsi"/>
          <w:color w:val="000000"/>
          <w:spacing w:val="-2"/>
          <w:shd w:val="clear" w:color="auto" w:fill="FFFFFF"/>
        </w:rPr>
        <w:t xml:space="preserve">, Dvořák’s mermaid opera </w:t>
      </w:r>
      <w:r w:rsidRPr="00C1084C">
        <w:rPr>
          <w:rFonts w:cstheme="minorHAnsi"/>
          <w:i/>
          <w:iCs/>
          <w:color w:val="000000"/>
          <w:spacing w:val="-2"/>
          <w:shd w:val="clear" w:color="auto" w:fill="FFFFFF"/>
        </w:rPr>
        <w:t>Rusalka</w:t>
      </w:r>
      <w:r w:rsidRPr="00CC7397">
        <w:rPr>
          <w:rFonts w:cstheme="minorHAnsi"/>
          <w:color w:val="000000"/>
          <w:spacing w:val="-2"/>
          <w:shd w:val="clear" w:color="auto" w:fill="FFFFFF"/>
        </w:rPr>
        <w:t xml:space="preserve">, or a Ballets </w:t>
      </w:r>
      <w:proofErr w:type="spellStart"/>
      <w:r w:rsidRPr="00CC7397">
        <w:rPr>
          <w:rFonts w:cstheme="minorHAnsi"/>
          <w:color w:val="000000"/>
          <w:spacing w:val="-2"/>
          <w:shd w:val="clear" w:color="auto" w:fill="FFFFFF"/>
        </w:rPr>
        <w:t>Russes</w:t>
      </w:r>
      <w:proofErr w:type="spellEnd"/>
      <w:r w:rsidRPr="00CC7397">
        <w:rPr>
          <w:rFonts w:cstheme="minorHAnsi"/>
          <w:color w:val="000000"/>
          <w:spacing w:val="-2"/>
          <w:shd w:val="clear" w:color="auto" w:fill="FFFFFF"/>
        </w:rPr>
        <w:t xml:space="preserve"> production such as</w:t>
      </w:r>
      <w:r w:rsidRPr="00C1084C">
        <w:rPr>
          <w:rFonts w:cstheme="minorHAnsi"/>
          <w:i/>
          <w:iCs/>
          <w:color w:val="000000"/>
          <w:spacing w:val="-2"/>
          <w:shd w:val="clear" w:color="auto" w:fill="FFFFFF"/>
        </w:rPr>
        <w:t xml:space="preserve"> The</w:t>
      </w:r>
      <w:r w:rsidRPr="00CC7397">
        <w:rPr>
          <w:rFonts w:cstheme="minorHAnsi"/>
          <w:color w:val="000000"/>
          <w:spacing w:val="-2"/>
          <w:shd w:val="clear" w:color="auto" w:fill="FFFFFF"/>
        </w:rPr>
        <w:t xml:space="preserve"> </w:t>
      </w:r>
      <w:r w:rsidRPr="00C1084C">
        <w:rPr>
          <w:rFonts w:cstheme="minorHAnsi"/>
          <w:i/>
          <w:iCs/>
          <w:color w:val="000000"/>
          <w:spacing w:val="-2"/>
          <w:shd w:val="clear" w:color="auto" w:fill="FFFFFF"/>
        </w:rPr>
        <w:t>Firebird</w:t>
      </w:r>
      <w:r w:rsidRPr="00CC7397">
        <w:rPr>
          <w:rFonts w:cstheme="minorHAnsi"/>
          <w:color w:val="000000"/>
          <w:spacing w:val="-2"/>
          <w:shd w:val="clear" w:color="auto" w:fill="FFFFFF"/>
        </w:rPr>
        <w:t>.</w:t>
      </w:r>
    </w:p>
    <w:p w14:paraId="149098D0" w14:textId="7F46735E" w:rsidR="00004F4B" w:rsidRPr="002066A9" w:rsidRDefault="00004F4B" w:rsidP="00004F4B">
      <w:pPr>
        <w:shd w:val="clear" w:color="auto" w:fill="FFFFFF"/>
        <w:spacing w:before="100" w:beforeAutospacing="1" w:after="100" w:afterAutospacing="1" w:line="240" w:lineRule="auto"/>
        <w:rPr>
          <w:rFonts w:eastAsia="Times New Roman" w:cstheme="minorHAnsi"/>
          <w:b/>
          <w:bCs/>
          <w:sz w:val="24"/>
          <w:szCs w:val="24"/>
          <w:lang w:eastAsia="en-GB"/>
        </w:rPr>
      </w:pPr>
      <w:r w:rsidRPr="002066A9">
        <w:rPr>
          <w:rFonts w:eastAsia="Times New Roman" w:cstheme="minorHAnsi"/>
          <w:b/>
          <w:bCs/>
          <w:sz w:val="24"/>
          <w:szCs w:val="24"/>
          <w:lang w:eastAsia="en-GB"/>
        </w:rPr>
        <w:t>Classics</w:t>
      </w:r>
    </w:p>
    <w:p w14:paraId="3089B49A" w14:textId="4FB1D466" w:rsidR="00CC7397" w:rsidRDefault="00CC7397" w:rsidP="00CC7397">
      <w:pPr>
        <w:pStyle w:val="ListParagraph"/>
        <w:numPr>
          <w:ilvl w:val="1"/>
          <w:numId w:val="1"/>
        </w:numPr>
        <w:shd w:val="clear" w:color="auto" w:fill="FFFFFF"/>
        <w:spacing w:before="100" w:beforeAutospacing="1" w:after="24" w:line="240" w:lineRule="auto"/>
        <w:rPr>
          <w:rFonts w:eastAsia="Times New Roman" w:cstheme="minorHAnsi"/>
          <w:lang w:eastAsia="en-GB"/>
        </w:rPr>
      </w:pPr>
      <w:r w:rsidRPr="00CC7397">
        <w:rPr>
          <w:rFonts w:eastAsia="Times New Roman" w:cstheme="minorHAnsi"/>
          <w:lang w:eastAsia="en-GB"/>
        </w:rPr>
        <w:t>What is a</w:t>
      </w:r>
      <w:r>
        <w:rPr>
          <w:rFonts w:eastAsia="Times New Roman" w:cstheme="minorHAnsi"/>
          <w:lang w:eastAsia="en-GB"/>
        </w:rPr>
        <w:t xml:space="preserve"> classic? Look at different writer</w:t>
      </w:r>
      <w:r w:rsidR="00C1084C">
        <w:rPr>
          <w:rFonts w:eastAsia="Times New Roman" w:cstheme="minorHAnsi"/>
          <w:lang w:eastAsia="en-GB"/>
        </w:rPr>
        <w:t>s’</w:t>
      </w:r>
      <w:r>
        <w:rPr>
          <w:rFonts w:eastAsia="Times New Roman" w:cstheme="minorHAnsi"/>
          <w:lang w:eastAsia="en-GB"/>
        </w:rPr>
        <w:t xml:space="preserve"> definitions. For example</w:t>
      </w:r>
      <w:r w:rsidR="009B2CAF">
        <w:rPr>
          <w:rFonts w:eastAsia="Times New Roman" w:cstheme="minorHAnsi"/>
          <w:lang w:eastAsia="en-GB"/>
        </w:rPr>
        <w:t>,</w:t>
      </w:r>
      <w:r w:rsidRPr="00CC7397">
        <w:rPr>
          <w:rFonts w:eastAsia="Times New Roman" w:cstheme="minorHAnsi"/>
          <w:lang w:eastAsia="en-GB"/>
        </w:rPr>
        <w:t xml:space="preserve"> Italo Calvino</w:t>
      </w:r>
      <w:r>
        <w:rPr>
          <w:rFonts w:eastAsia="Times New Roman" w:cstheme="minorHAnsi"/>
          <w:lang w:eastAsia="en-GB"/>
        </w:rPr>
        <w:t xml:space="preserve">’s essay </w:t>
      </w:r>
      <w:r w:rsidRPr="00CC7397">
        <w:rPr>
          <w:rFonts w:eastAsia="Times New Roman" w:cstheme="minorHAnsi"/>
          <w:i/>
          <w:iCs/>
          <w:lang w:eastAsia="en-GB"/>
        </w:rPr>
        <w:t>Why Read the Classics?</w:t>
      </w:r>
      <w:r w:rsidRPr="00CC7397">
        <w:rPr>
          <w:rFonts w:eastAsia="Times New Roman" w:cstheme="minorHAnsi"/>
          <w:lang w:eastAsia="en-GB"/>
        </w:rPr>
        <w:t xml:space="preserve"> (1991)</w:t>
      </w:r>
    </w:p>
    <w:p w14:paraId="14FED30A" w14:textId="324DC018" w:rsidR="005854B6" w:rsidRPr="005854B6" w:rsidRDefault="005854B6" w:rsidP="005854B6">
      <w:pPr>
        <w:pStyle w:val="ListParagraph"/>
        <w:numPr>
          <w:ilvl w:val="1"/>
          <w:numId w:val="1"/>
        </w:numPr>
        <w:shd w:val="clear" w:color="auto" w:fill="FFFFFF"/>
        <w:spacing w:before="100" w:beforeAutospacing="1" w:after="24" w:line="240" w:lineRule="auto"/>
        <w:rPr>
          <w:rFonts w:eastAsia="Times New Roman" w:cstheme="minorHAnsi"/>
          <w:lang w:eastAsia="en-GB"/>
        </w:rPr>
      </w:pPr>
      <w:r>
        <w:rPr>
          <w:rFonts w:eastAsia="Times New Roman" w:cstheme="minorHAnsi"/>
          <w:lang w:eastAsia="en-GB"/>
        </w:rPr>
        <w:t xml:space="preserve">Students encouraged to pick their own favourite classic and then try and determine the uniting elements. What features re-occur </w:t>
      </w:r>
      <w:r w:rsidR="00C1084C">
        <w:rPr>
          <w:rFonts w:eastAsia="Times New Roman" w:cstheme="minorHAnsi"/>
          <w:lang w:eastAsia="en-GB"/>
        </w:rPr>
        <w:t>in</w:t>
      </w:r>
      <w:r>
        <w:rPr>
          <w:rFonts w:eastAsia="Times New Roman" w:cstheme="minorHAnsi"/>
          <w:lang w:eastAsia="en-GB"/>
        </w:rPr>
        <w:t xml:space="preserve"> their choices?</w:t>
      </w:r>
    </w:p>
    <w:p w14:paraId="668D7DD2" w14:textId="5A99BA74" w:rsidR="009B2CAF" w:rsidRDefault="009B2CAF" w:rsidP="009B2CAF">
      <w:pPr>
        <w:pStyle w:val="ListParagraph"/>
        <w:numPr>
          <w:ilvl w:val="1"/>
          <w:numId w:val="1"/>
        </w:numPr>
        <w:shd w:val="clear" w:color="auto" w:fill="FFFFFF"/>
        <w:spacing w:before="100" w:beforeAutospacing="1" w:after="24" w:line="240" w:lineRule="auto"/>
        <w:rPr>
          <w:rFonts w:eastAsia="Times New Roman" w:cstheme="minorHAnsi"/>
          <w:lang w:eastAsia="en-GB"/>
        </w:rPr>
      </w:pPr>
      <w:r>
        <w:rPr>
          <w:rFonts w:eastAsia="Times New Roman" w:cstheme="minorHAnsi"/>
          <w:lang w:eastAsia="en-GB"/>
        </w:rPr>
        <w:t xml:space="preserve">Who decides on the classic? Is it biased? Looking at the ‘white male canon’. </w:t>
      </w:r>
    </w:p>
    <w:p w14:paraId="383BBB4E" w14:textId="2DD42DA7" w:rsidR="009B2CAF" w:rsidRPr="00CC7397" w:rsidRDefault="009B2CAF" w:rsidP="00CC7397">
      <w:pPr>
        <w:pStyle w:val="ListParagraph"/>
        <w:numPr>
          <w:ilvl w:val="1"/>
          <w:numId w:val="1"/>
        </w:numPr>
        <w:shd w:val="clear" w:color="auto" w:fill="FFFFFF"/>
        <w:spacing w:before="100" w:beforeAutospacing="1" w:after="24" w:line="240" w:lineRule="auto"/>
        <w:rPr>
          <w:rFonts w:eastAsia="Times New Roman" w:cstheme="minorHAnsi"/>
          <w:lang w:eastAsia="en-GB"/>
        </w:rPr>
      </w:pPr>
      <w:r>
        <w:rPr>
          <w:rFonts w:eastAsia="Times New Roman" w:cstheme="minorHAnsi"/>
          <w:lang w:eastAsia="en-GB"/>
        </w:rPr>
        <w:t>Does a book have to be universal to be a classic or can countries have their own?</w:t>
      </w:r>
    </w:p>
    <w:p w14:paraId="4CC4EC56" w14:textId="3304FDB2" w:rsidR="00CC7397" w:rsidRDefault="009B2CAF" w:rsidP="00CC7397">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Should classics be updated or does that defeat the point? </w:t>
      </w:r>
    </w:p>
    <w:p w14:paraId="61856310" w14:textId="22D4C8FE" w:rsidR="009B2CAF" w:rsidRPr="001E0573" w:rsidRDefault="009B2CAF" w:rsidP="00CC7397">
      <w:pPr>
        <w:pStyle w:val="ListParagraph"/>
        <w:numPr>
          <w:ilvl w:val="1"/>
          <w:numId w:val="1"/>
        </w:numPr>
        <w:shd w:val="clear" w:color="auto" w:fill="FFFFFF"/>
        <w:spacing w:before="100" w:beforeAutospacing="1" w:after="100" w:afterAutospacing="1" w:line="240" w:lineRule="auto"/>
        <w:rPr>
          <w:rFonts w:eastAsia="Times New Roman" w:cstheme="minorHAnsi"/>
          <w:i/>
          <w:iCs/>
          <w:lang w:eastAsia="en-GB"/>
        </w:rPr>
      </w:pPr>
      <w:r>
        <w:rPr>
          <w:rFonts w:eastAsia="Times New Roman" w:cstheme="minorHAnsi"/>
          <w:lang w:eastAsia="en-GB"/>
        </w:rPr>
        <w:t>Should classics be dismissed for outdated views – e.g. sexism, racism</w:t>
      </w:r>
      <w:r w:rsidR="00AC6494">
        <w:rPr>
          <w:rFonts w:eastAsia="Times New Roman" w:cstheme="minorHAnsi"/>
          <w:lang w:eastAsia="en-GB"/>
        </w:rPr>
        <w:t xml:space="preserve">, homophobia or merely read with the idea of context in mind. For example, is it right that </w:t>
      </w:r>
      <w:r w:rsidR="00AC6494" w:rsidRPr="001E0573">
        <w:rPr>
          <w:rFonts w:eastAsia="Times New Roman" w:cstheme="minorHAnsi"/>
          <w:i/>
          <w:iCs/>
          <w:lang w:eastAsia="en-GB"/>
        </w:rPr>
        <w:t>Huckleberry Finn</w:t>
      </w:r>
      <w:r w:rsidR="00AC6494">
        <w:rPr>
          <w:rFonts w:eastAsia="Times New Roman" w:cstheme="minorHAnsi"/>
          <w:lang w:eastAsia="en-GB"/>
        </w:rPr>
        <w:t xml:space="preserve"> is not taught in certain schools due to its racist language</w:t>
      </w:r>
      <w:r w:rsidR="00C1084C">
        <w:rPr>
          <w:rFonts w:eastAsia="Times New Roman" w:cstheme="minorHAnsi"/>
          <w:lang w:eastAsia="en-GB"/>
        </w:rPr>
        <w:t>?</w:t>
      </w:r>
    </w:p>
    <w:p w14:paraId="0A430DAD" w14:textId="3867D6D4" w:rsidR="00004F4B" w:rsidRPr="002066A9" w:rsidRDefault="00004F4B" w:rsidP="00004F4B">
      <w:pPr>
        <w:shd w:val="clear" w:color="auto" w:fill="FFFFFF"/>
        <w:spacing w:before="100" w:beforeAutospacing="1" w:after="100" w:afterAutospacing="1" w:line="240" w:lineRule="auto"/>
        <w:rPr>
          <w:rFonts w:eastAsia="Times New Roman" w:cstheme="minorHAnsi"/>
          <w:b/>
          <w:bCs/>
          <w:sz w:val="24"/>
          <w:szCs w:val="24"/>
          <w:lang w:eastAsia="en-GB"/>
        </w:rPr>
      </w:pPr>
      <w:r w:rsidRPr="002066A9">
        <w:rPr>
          <w:rFonts w:eastAsia="Times New Roman" w:cstheme="minorHAnsi"/>
          <w:b/>
          <w:bCs/>
          <w:sz w:val="24"/>
          <w:szCs w:val="24"/>
          <w:lang w:eastAsia="en-GB"/>
        </w:rPr>
        <w:t xml:space="preserve">Translation and Reception </w:t>
      </w:r>
    </w:p>
    <w:p w14:paraId="02A94F4C" w14:textId="60C2BC0F" w:rsidR="00AC6494" w:rsidRDefault="00AC6494" w:rsidP="00AC6494">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What does it do to a book if it is translated? The idea of ‘lost in translation’ or ‘language barriers’</w:t>
      </w:r>
    </w:p>
    <w:p w14:paraId="29B56776" w14:textId="16A8D8CE" w:rsidR="00AC6494" w:rsidRDefault="00AC6494" w:rsidP="00AC6494">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Comparing different translations and seeing how that </w:t>
      </w:r>
      <w:r w:rsidR="00C1084C">
        <w:rPr>
          <w:rFonts w:eastAsia="Times New Roman" w:cstheme="minorHAnsi"/>
          <w:lang w:eastAsia="en-GB"/>
        </w:rPr>
        <w:t>a</w:t>
      </w:r>
      <w:r>
        <w:rPr>
          <w:rFonts w:eastAsia="Times New Roman" w:cstheme="minorHAnsi"/>
          <w:lang w:eastAsia="en-GB"/>
        </w:rPr>
        <w:t>ffects one’s reading.</w:t>
      </w:r>
    </w:p>
    <w:p w14:paraId="1067A386" w14:textId="76DCD7DC" w:rsidR="00AC6494" w:rsidRDefault="00AC6494" w:rsidP="00AC6494">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Is it important that the nuances of language are maintained? Can they ever be maintained? </w:t>
      </w:r>
    </w:p>
    <w:p w14:paraId="1152111B" w14:textId="466DCDEE" w:rsidR="00AC6494" w:rsidRDefault="00AC6494" w:rsidP="00AC6494">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Looking at attempts to create universal languages – such as Esperanto. (can look at how this interpreted by authors such as Orwell’s </w:t>
      </w:r>
      <w:r w:rsidRPr="00AC6494">
        <w:rPr>
          <w:rFonts w:eastAsia="Times New Roman" w:cstheme="minorHAnsi"/>
          <w:i/>
          <w:iCs/>
          <w:lang w:eastAsia="en-GB"/>
        </w:rPr>
        <w:t>1984</w:t>
      </w:r>
      <w:r>
        <w:rPr>
          <w:rFonts w:eastAsia="Times New Roman" w:cstheme="minorHAnsi"/>
          <w:i/>
          <w:iCs/>
          <w:lang w:eastAsia="en-GB"/>
        </w:rPr>
        <w:t>’s</w:t>
      </w:r>
      <w:r w:rsidRPr="00AC6494">
        <w:rPr>
          <w:rFonts w:eastAsia="Times New Roman" w:cstheme="minorHAnsi"/>
          <w:i/>
          <w:iCs/>
          <w:lang w:eastAsia="en-GB"/>
        </w:rPr>
        <w:t xml:space="preserve"> </w:t>
      </w:r>
      <w:r>
        <w:rPr>
          <w:rFonts w:eastAsia="Times New Roman" w:cstheme="minorHAnsi"/>
          <w:lang w:eastAsia="en-GB"/>
        </w:rPr>
        <w:t>Newspeak.)</w:t>
      </w:r>
    </w:p>
    <w:p w14:paraId="5E8AB2BF" w14:textId="0C51F82E" w:rsidR="00AC6494" w:rsidRPr="00AC6494" w:rsidRDefault="00AC6494" w:rsidP="00AC6494">
      <w:pPr>
        <w:pStyle w:val="ListParagraph"/>
        <w:numPr>
          <w:ilvl w:val="1"/>
          <w:numId w:val="1"/>
        </w:numPr>
        <w:shd w:val="clear" w:color="auto" w:fill="FFFFFF"/>
        <w:rPr>
          <w:rFonts w:eastAsia="Times New Roman" w:cstheme="minorHAnsi"/>
          <w:lang w:eastAsia="en-GB"/>
        </w:rPr>
      </w:pPr>
      <w:r w:rsidRPr="00AC6494">
        <w:rPr>
          <w:rFonts w:eastAsia="Times New Roman" w:cstheme="minorHAnsi"/>
          <w:lang w:eastAsia="en-GB"/>
        </w:rPr>
        <w:t xml:space="preserve">Looking at universal works such as Tolstoy’s </w:t>
      </w:r>
      <w:r w:rsidRPr="00AC6494">
        <w:rPr>
          <w:rFonts w:eastAsia="Times New Roman" w:cstheme="minorHAnsi"/>
          <w:i/>
          <w:iCs/>
          <w:lang w:eastAsia="en-GB"/>
        </w:rPr>
        <w:t xml:space="preserve">War and Peace, </w:t>
      </w:r>
      <w:r w:rsidRPr="005854B6">
        <w:rPr>
          <w:rFonts w:eastAsia="Times New Roman" w:cstheme="minorHAnsi"/>
          <w:i/>
          <w:iCs/>
          <w:lang w:eastAsia="en-GB"/>
        </w:rPr>
        <w:t>Love in the Time of Cholera</w:t>
      </w:r>
      <w:r w:rsidRPr="00AC6494">
        <w:rPr>
          <w:rFonts w:eastAsia="Times New Roman" w:cstheme="minorHAnsi"/>
          <w:lang w:eastAsia="en-GB"/>
        </w:rPr>
        <w:t xml:space="preserve"> by Gabriel García Márquez</w:t>
      </w:r>
      <w:r w:rsidR="005854B6">
        <w:rPr>
          <w:rFonts w:eastAsia="Times New Roman" w:cstheme="minorHAnsi"/>
          <w:lang w:eastAsia="en-GB"/>
        </w:rPr>
        <w:t>…the list is endless, students very much encouraged to pick their own.</w:t>
      </w:r>
    </w:p>
    <w:p w14:paraId="10D31A4E" w14:textId="796745F0" w:rsidR="00AC6494" w:rsidRPr="00AC6494" w:rsidRDefault="00AC6494" w:rsidP="00AC6494">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Looking at author</w:t>
      </w:r>
      <w:r w:rsidR="00C1084C">
        <w:rPr>
          <w:rFonts w:eastAsia="Times New Roman" w:cstheme="minorHAnsi"/>
          <w:lang w:eastAsia="en-GB"/>
        </w:rPr>
        <w:t>s</w:t>
      </w:r>
      <w:r>
        <w:rPr>
          <w:rFonts w:eastAsia="Times New Roman" w:cstheme="minorHAnsi"/>
          <w:lang w:eastAsia="en-GB"/>
        </w:rPr>
        <w:t xml:space="preserve"> who write in multiple languages e.g. Nabokov’s </w:t>
      </w:r>
      <w:r>
        <w:rPr>
          <w:rFonts w:eastAsia="Times New Roman" w:cstheme="minorHAnsi"/>
          <w:i/>
          <w:iCs/>
          <w:lang w:eastAsia="en-GB"/>
        </w:rPr>
        <w:t>Lolita</w:t>
      </w:r>
      <w:r>
        <w:rPr>
          <w:rFonts w:eastAsia="Times New Roman" w:cstheme="minorHAnsi"/>
          <w:lang w:eastAsia="en-GB"/>
        </w:rPr>
        <w:t xml:space="preserve">. Seeing how this book is received when translated to different cultures – for example it is still banned in certain countries. </w:t>
      </w:r>
    </w:p>
    <w:p w14:paraId="49705C78" w14:textId="77777777" w:rsidR="00004F4B" w:rsidRPr="002066A9" w:rsidRDefault="00004F4B" w:rsidP="00004F4B">
      <w:pPr>
        <w:shd w:val="clear" w:color="auto" w:fill="FFFFFF"/>
        <w:spacing w:before="100" w:beforeAutospacing="1" w:after="100" w:afterAutospacing="1" w:line="240" w:lineRule="auto"/>
        <w:rPr>
          <w:rFonts w:eastAsia="Times New Roman" w:cstheme="minorHAnsi"/>
          <w:b/>
          <w:bCs/>
          <w:sz w:val="24"/>
          <w:szCs w:val="24"/>
          <w:lang w:eastAsia="en-GB"/>
        </w:rPr>
      </w:pPr>
      <w:r w:rsidRPr="002066A9">
        <w:rPr>
          <w:rFonts w:eastAsia="Times New Roman" w:cstheme="minorHAnsi"/>
          <w:b/>
          <w:bCs/>
          <w:sz w:val="24"/>
          <w:szCs w:val="24"/>
          <w:lang w:eastAsia="en-GB"/>
        </w:rPr>
        <w:t>The World Wide Web of Literature</w:t>
      </w:r>
    </w:p>
    <w:p w14:paraId="52D5C2FB" w14:textId="4FCC88C0" w:rsidR="00004F4B" w:rsidRP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5854B6">
        <w:rPr>
          <w:rFonts w:eastAsia="Times New Roman" w:cstheme="minorHAnsi"/>
          <w:lang w:eastAsia="en-GB"/>
        </w:rPr>
        <w:t>What does World Literature look like in the 21</w:t>
      </w:r>
      <w:r w:rsidRPr="005854B6">
        <w:rPr>
          <w:rFonts w:eastAsia="Times New Roman" w:cstheme="minorHAnsi"/>
          <w:vertAlign w:val="superscript"/>
          <w:lang w:eastAsia="en-GB"/>
        </w:rPr>
        <w:t>st</w:t>
      </w:r>
      <w:r w:rsidRPr="005854B6">
        <w:rPr>
          <w:rFonts w:eastAsia="Times New Roman" w:cstheme="minorHAnsi"/>
          <w:lang w:eastAsia="en-GB"/>
        </w:rPr>
        <w:t xml:space="preserve"> century?</w:t>
      </w:r>
    </w:p>
    <w:p w14:paraId="74A717D9" w14:textId="5B94FE52" w:rsidR="005854B6" w:rsidRP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5854B6">
        <w:rPr>
          <w:rFonts w:eastAsia="Times New Roman" w:cstheme="minorHAnsi"/>
          <w:lang w:eastAsia="en-GB"/>
        </w:rPr>
        <w:t xml:space="preserve">How has social media affected the way we read? </w:t>
      </w:r>
    </w:p>
    <w:p w14:paraId="7DED8233" w14:textId="274D9676" w:rsidR="005854B6" w:rsidRP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5854B6">
        <w:rPr>
          <w:rFonts w:eastAsia="Times New Roman" w:cstheme="minorHAnsi"/>
          <w:lang w:eastAsia="en-GB"/>
        </w:rPr>
        <w:t xml:space="preserve">Look at fanfiction websites like Wattpad. Look at the example of how 50 Shades of Grey, now a worldwide success, was originally a fanfiction posted on the internet. </w:t>
      </w:r>
    </w:p>
    <w:p w14:paraId="6691F5D9" w14:textId="655F4B56" w:rsid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5854B6">
        <w:rPr>
          <w:rFonts w:eastAsia="Times New Roman" w:cstheme="minorHAnsi"/>
          <w:lang w:eastAsia="en-GB"/>
        </w:rPr>
        <w:t>Look at Instagram poets such as Rupi Kaur. Why does she cause such divisio</w:t>
      </w:r>
      <w:r w:rsidR="001E0573">
        <w:rPr>
          <w:rFonts w:eastAsia="Times New Roman" w:cstheme="minorHAnsi"/>
          <w:lang w:eastAsia="en-GB"/>
        </w:rPr>
        <w:t>n?</w:t>
      </w:r>
      <w:r w:rsidRPr="005854B6">
        <w:rPr>
          <w:rFonts w:eastAsia="Times New Roman" w:cstheme="minorHAnsi"/>
          <w:lang w:eastAsia="en-GB"/>
        </w:rPr>
        <w:t xml:space="preserve"> Is her work bringing more people to poetry or ruining its status as a high art form? </w:t>
      </w:r>
    </w:p>
    <w:p w14:paraId="5B9D839C" w14:textId="05EAFAE6" w:rsid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Do autho</w:t>
      </w:r>
      <w:r w:rsidR="00C1084C">
        <w:rPr>
          <w:rFonts w:eastAsia="Times New Roman" w:cstheme="minorHAnsi"/>
          <w:lang w:eastAsia="en-GB"/>
        </w:rPr>
        <w:t>rs</w:t>
      </w:r>
      <w:r>
        <w:rPr>
          <w:rFonts w:eastAsia="Times New Roman" w:cstheme="minorHAnsi"/>
          <w:lang w:eastAsia="en-GB"/>
        </w:rPr>
        <w:t xml:space="preserve"> need to have a social media presence now?</w:t>
      </w:r>
    </w:p>
    <w:p w14:paraId="54629656" w14:textId="780E4371" w:rsid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How does the job of a screenwriter differ from an author? </w:t>
      </w:r>
    </w:p>
    <w:p w14:paraId="5E6413F9" w14:textId="374A152E" w:rsidR="005854B6" w:rsidRP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What role has Hollywood and the film industry played in</w:t>
      </w:r>
      <w:r w:rsidR="00C1084C">
        <w:rPr>
          <w:rFonts w:eastAsia="Times New Roman" w:cstheme="minorHAnsi"/>
          <w:lang w:eastAsia="en-GB"/>
        </w:rPr>
        <w:t xml:space="preserve"> l</w:t>
      </w:r>
      <w:r>
        <w:rPr>
          <w:rFonts w:eastAsia="Times New Roman" w:cstheme="minorHAnsi"/>
          <w:lang w:eastAsia="en-GB"/>
        </w:rPr>
        <w:t>iterature?</w:t>
      </w:r>
    </w:p>
    <w:p w14:paraId="720EEBAB" w14:textId="31A96079" w:rsidR="005854B6" w:rsidRDefault="005854B6" w:rsidP="005854B6">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sidRPr="005854B6">
        <w:rPr>
          <w:rFonts w:eastAsia="Times New Roman" w:cstheme="minorHAnsi"/>
          <w:lang w:eastAsia="en-GB"/>
        </w:rPr>
        <w:t xml:space="preserve">Does having universally read literature destroy individuality? </w:t>
      </w:r>
    </w:p>
    <w:p w14:paraId="58D87BD8" w14:textId="40EC8D5C" w:rsidR="00B3445C" w:rsidRPr="001514E2" w:rsidRDefault="000707B7" w:rsidP="001514E2">
      <w:pPr>
        <w:pStyle w:val="ListParagraph"/>
        <w:numPr>
          <w:ilvl w:val="1"/>
          <w:numId w:val="1"/>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Do people read differently now because of social media</w:t>
      </w:r>
      <w:r w:rsidR="001B37D0">
        <w:rPr>
          <w:rFonts w:eastAsia="Times New Roman" w:cstheme="minorHAnsi"/>
          <w:lang w:eastAsia="en-GB"/>
        </w:rPr>
        <w:t>?</w:t>
      </w:r>
      <w:r>
        <w:rPr>
          <w:rFonts w:eastAsia="Times New Roman" w:cstheme="minorHAnsi"/>
          <w:lang w:eastAsia="en-GB"/>
        </w:rPr>
        <w:t xml:space="preserve"> – i.e. is there a demand for shorter, snappier writing? </w:t>
      </w:r>
    </w:p>
    <w:p w14:paraId="2FB9BF33" w14:textId="26EA5B0B" w:rsidR="00AD4A05" w:rsidRDefault="00AD4A05" w:rsidP="00AD4A05">
      <w:pPr>
        <w:shd w:val="clear" w:color="auto" w:fill="FFFFFF"/>
        <w:spacing w:before="100" w:beforeAutospacing="1" w:after="100" w:afterAutospacing="1" w:line="240" w:lineRule="auto"/>
        <w:rPr>
          <w:rFonts w:eastAsia="Times New Roman" w:cstheme="minorHAnsi"/>
          <w:lang w:eastAsia="en-GB"/>
        </w:rPr>
      </w:pPr>
    </w:p>
    <w:p w14:paraId="3E9A00CE" w14:textId="77777777" w:rsidR="008D261A" w:rsidRDefault="008D261A"/>
    <w:sectPr w:rsidR="008D261A" w:rsidSect="00B344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598A" w14:textId="77777777" w:rsidR="001949E0" w:rsidRDefault="001949E0" w:rsidP="00EF64A0">
      <w:pPr>
        <w:spacing w:after="0" w:line="240" w:lineRule="auto"/>
      </w:pPr>
      <w:r>
        <w:separator/>
      </w:r>
    </w:p>
  </w:endnote>
  <w:endnote w:type="continuationSeparator" w:id="0">
    <w:p w14:paraId="626527FE" w14:textId="77777777" w:rsidR="001949E0" w:rsidRDefault="001949E0" w:rsidP="00EF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8145" w14:textId="77777777" w:rsidR="001949E0" w:rsidRDefault="001949E0" w:rsidP="00EF64A0">
      <w:pPr>
        <w:spacing w:after="0" w:line="240" w:lineRule="auto"/>
      </w:pPr>
      <w:r>
        <w:separator/>
      </w:r>
    </w:p>
  </w:footnote>
  <w:footnote w:type="continuationSeparator" w:id="0">
    <w:p w14:paraId="4B339691" w14:textId="77777777" w:rsidR="001949E0" w:rsidRDefault="001949E0" w:rsidP="00EF6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494"/>
    <w:multiLevelType w:val="hybridMultilevel"/>
    <w:tmpl w:val="E77A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52495"/>
    <w:multiLevelType w:val="multilevel"/>
    <w:tmpl w:val="3294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E31D5"/>
    <w:multiLevelType w:val="multilevel"/>
    <w:tmpl w:val="64AA42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50126"/>
    <w:multiLevelType w:val="multilevel"/>
    <w:tmpl w:val="6A6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E250F"/>
    <w:multiLevelType w:val="hybridMultilevel"/>
    <w:tmpl w:val="B49E8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1751420">
    <w:abstractNumId w:val="2"/>
  </w:num>
  <w:num w:numId="2" w16cid:durableId="599603713">
    <w:abstractNumId w:val="3"/>
  </w:num>
  <w:num w:numId="3" w16cid:durableId="201527281">
    <w:abstractNumId w:val="1"/>
  </w:num>
  <w:num w:numId="4" w16cid:durableId="1682078261">
    <w:abstractNumId w:val="0"/>
  </w:num>
  <w:num w:numId="5" w16cid:durableId="800658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5C"/>
    <w:rsid w:val="00004F4B"/>
    <w:rsid w:val="000707B7"/>
    <w:rsid w:val="000978B2"/>
    <w:rsid w:val="001514E2"/>
    <w:rsid w:val="001949E0"/>
    <w:rsid w:val="001B37D0"/>
    <w:rsid w:val="001E0573"/>
    <w:rsid w:val="002066A9"/>
    <w:rsid w:val="0032184C"/>
    <w:rsid w:val="003825F6"/>
    <w:rsid w:val="005335FC"/>
    <w:rsid w:val="005854B6"/>
    <w:rsid w:val="006127F9"/>
    <w:rsid w:val="00765B50"/>
    <w:rsid w:val="007E688F"/>
    <w:rsid w:val="008D261A"/>
    <w:rsid w:val="009B2CAF"/>
    <w:rsid w:val="00AC6494"/>
    <w:rsid w:val="00AD4A05"/>
    <w:rsid w:val="00B3445C"/>
    <w:rsid w:val="00C1084C"/>
    <w:rsid w:val="00C5430F"/>
    <w:rsid w:val="00CC7397"/>
    <w:rsid w:val="00CF2B45"/>
    <w:rsid w:val="00EF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CE72"/>
  <w15:chartTrackingRefBased/>
  <w15:docId w15:val="{610C0D59-092A-420D-AA75-44D9F694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5C"/>
    <w:pPr>
      <w:ind w:left="720"/>
      <w:contextualSpacing/>
    </w:pPr>
  </w:style>
  <w:style w:type="character" w:styleId="Hyperlink">
    <w:name w:val="Hyperlink"/>
    <w:basedOn w:val="DefaultParagraphFont"/>
    <w:uiPriority w:val="99"/>
    <w:unhideWhenUsed/>
    <w:rsid w:val="00B3445C"/>
    <w:rPr>
      <w:color w:val="0000FF"/>
      <w:u w:val="single"/>
    </w:rPr>
  </w:style>
  <w:style w:type="paragraph" w:styleId="NormalWeb">
    <w:name w:val="Normal (Web)"/>
    <w:basedOn w:val="Normal"/>
    <w:uiPriority w:val="99"/>
    <w:semiHidden/>
    <w:unhideWhenUsed/>
    <w:rsid w:val="00B344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F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4A0"/>
  </w:style>
  <w:style w:type="paragraph" w:styleId="Footer">
    <w:name w:val="footer"/>
    <w:basedOn w:val="Normal"/>
    <w:link w:val="FooterChar"/>
    <w:uiPriority w:val="99"/>
    <w:unhideWhenUsed/>
    <w:rsid w:val="00EF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4A0"/>
  </w:style>
  <w:style w:type="character" w:styleId="UnresolvedMention">
    <w:name w:val="Unresolved Mention"/>
    <w:basedOn w:val="DefaultParagraphFont"/>
    <w:uiPriority w:val="99"/>
    <w:semiHidden/>
    <w:unhideWhenUsed/>
    <w:rsid w:val="00206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34411">
      <w:bodyDiv w:val="1"/>
      <w:marLeft w:val="0"/>
      <w:marRight w:val="0"/>
      <w:marTop w:val="0"/>
      <w:marBottom w:val="0"/>
      <w:divBdr>
        <w:top w:val="none" w:sz="0" w:space="0" w:color="auto"/>
        <w:left w:val="none" w:sz="0" w:space="0" w:color="auto"/>
        <w:bottom w:val="none" w:sz="0" w:space="0" w:color="auto"/>
        <w:right w:val="none" w:sz="0" w:space="0" w:color="auto"/>
      </w:divBdr>
      <w:divsChild>
        <w:div w:id="430779317">
          <w:marLeft w:val="0"/>
          <w:marRight w:val="0"/>
          <w:marTop w:val="60"/>
          <w:marBottom w:val="60"/>
          <w:divBdr>
            <w:top w:val="none" w:sz="0" w:space="0" w:color="auto"/>
            <w:left w:val="none" w:sz="0" w:space="0" w:color="auto"/>
            <w:bottom w:val="none" w:sz="0" w:space="0" w:color="auto"/>
            <w:right w:val="none" w:sz="0" w:space="0" w:color="auto"/>
          </w:divBdr>
        </w:div>
      </w:divsChild>
    </w:div>
    <w:div w:id="1461653482">
      <w:bodyDiv w:val="1"/>
      <w:marLeft w:val="0"/>
      <w:marRight w:val="0"/>
      <w:marTop w:val="0"/>
      <w:marBottom w:val="0"/>
      <w:divBdr>
        <w:top w:val="none" w:sz="0" w:space="0" w:color="auto"/>
        <w:left w:val="none" w:sz="0" w:space="0" w:color="auto"/>
        <w:bottom w:val="none" w:sz="0" w:space="0" w:color="auto"/>
        <w:right w:val="none" w:sz="0" w:space="0" w:color="auto"/>
      </w:divBdr>
    </w:div>
    <w:div w:id="14783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David_Damros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ndex.php?title=Christopher_Prendergast&amp;action=edit&amp;redlink=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dsunderground.com/world-literature-histo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29DA80756BF4089526BC8FDEAAE1C" ma:contentTypeVersion="17" ma:contentTypeDescription="Create a new document." ma:contentTypeScope="" ma:versionID="7b923e16cfef5a3d8932a468585aa391">
  <xsd:schema xmlns:xsd="http://www.w3.org/2001/XMLSchema" xmlns:xs="http://www.w3.org/2001/XMLSchema" xmlns:p="http://schemas.microsoft.com/office/2006/metadata/properties" xmlns:ns2="29ab443a-97ed-400f-99a8-82f6450fed0d" xmlns:ns3="e87b548c-3b07-48ee-bb0e-9e2183ee3c58" targetNamespace="http://schemas.microsoft.com/office/2006/metadata/properties" ma:root="true" ma:fieldsID="a4fcfb784b536bb3c043a75e16565f44" ns2:_="" ns3:_="">
    <xsd:import namespace="29ab443a-97ed-400f-99a8-82f6450fed0d"/>
    <xsd:import namespace="e87b548c-3b07-48ee-bb0e-9e2183ee3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443a-97ed-400f-99a8-82f6450fe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c9509b-a23a-4e25-83bf-c42f927b0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b548c-3b07-48ee-bb0e-9e2183ee3c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f275b2-cb83-4af3-b4ec-f5117174c030}" ma:internalName="TaxCatchAll" ma:showField="CatchAllData" ma:web="e87b548c-3b07-48ee-bb0e-9e2183ee3c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ab443a-97ed-400f-99a8-82f6450fed0d">
      <Terms xmlns="http://schemas.microsoft.com/office/infopath/2007/PartnerControls"/>
    </lcf76f155ced4ddcb4097134ff3c332f>
    <TaxCatchAll xmlns="e87b548c-3b07-48ee-bb0e-9e2183ee3c58" xsi:nil="true"/>
  </documentManagement>
</p:properties>
</file>

<file path=customXml/itemProps1.xml><?xml version="1.0" encoding="utf-8"?>
<ds:datastoreItem xmlns:ds="http://schemas.openxmlformats.org/officeDocument/2006/customXml" ds:itemID="{2F85FFB7-2E2D-4B47-9EAD-D99CD34B2455}">
  <ds:schemaRefs>
    <ds:schemaRef ds:uri="http://schemas.microsoft.com/sharepoint/v3/contenttype/forms"/>
  </ds:schemaRefs>
</ds:datastoreItem>
</file>

<file path=customXml/itemProps2.xml><?xml version="1.0" encoding="utf-8"?>
<ds:datastoreItem xmlns:ds="http://schemas.openxmlformats.org/officeDocument/2006/customXml" ds:itemID="{C1016BEC-E463-4312-9810-AD6135D10B38}"/>
</file>

<file path=customXml/itemProps3.xml><?xml version="1.0" encoding="utf-8"?>
<ds:datastoreItem xmlns:ds="http://schemas.openxmlformats.org/officeDocument/2006/customXml" ds:itemID="{D31F9806-B3FB-49DB-9B75-E65E38420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Goodman</dc:creator>
  <cp:keywords/>
  <dc:description/>
  <cp:lastModifiedBy>Camille Goodman</cp:lastModifiedBy>
  <cp:revision>3</cp:revision>
  <cp:lastPrinted>2023-12-15T14:10:00Z</cp:lastPrinted>
  <dcterms:created xsi:type="dcterms:W3CDTF">2020-04-22T14:42:00Z</dcterms:created>
  <dcterms:modified xsi:type="dcterms:W3CDTF">2023-12-15T14:10:00Z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0x0101002AF29DA80756BF4089526BC8FDEAAE1C</vt:lpwstr>
  </property>
</Properties>
</file>